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D7" w:rsidRDefault="005D18D7" w:rsidP="005D18D7">
      <w:pPr>
        <w:pStyle w:val="11"/>
        <w:spacing w:before="177" w:after="17" w:line="242" w:lineRule="auto"/>
        <w:ind w:left="0" w:right="49"/>
        <w:jc w:val="center"/>
      </w:pPr>
      <w:r>
        <w:t>Муниципальное бюджетное дошкольное образовательное учреждение</w:t>
      </w:r>
      <w:r>
        <w:rPr>
          <w:spacing w:val="-57"/>
        </w:rPr>
        <w:t xml:space="preserve"> </w:t>
      </w:r>
      <w:r w:rsidR="00FB18D9">
        <w:rPr>
          <w:spacing w:val="-57"/>
        </w:rPr>
        <w:t xml:space="preserve">   </w:t>
      </w:r>
      <w:r w:rsidR="00FB18D9">
        <w:t>детский сад № 4 «Теремок» с. Покровское</w:t>
      </w:r>
    </w:p>
    <w:p w:rsidR="005D18D7" w:rsidRPr="007D3FEC" w:rsidRDefault="005D18D7" w:rsidP="005D18D7">
      <w:pPr>
        <w:pStyle w:val="a3"/>
        <w:spacing w:line="20" w:lineRule="exact"/>
        <w:ind w:left="0" w:right="49"/>
        <w:jc w:val="left"/>
        <w:rPr>
          <w:sz w:val="2"/>
        </w:rPr>
      </w:pPr>
    </w:p>
    <w:p w:rsidR="005D18D7" w:rsidRDefault="005D18D7" w:rsidP="005D18D7">
      <w:pPr>
        <w:pStyle w:val="a3"/>
        <w:ind w:left="0" w:right="49"/>
        <w:jc w:val="left"/>
        <w:rPr>
          <w:i/>
          <w:sz w:val="20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4724"/>
      </w:tblGrid>
      <w:tr w:rsidR="005D18D7" w:rsidTr="003A573E">
        <w:tc>
          <w:tcPr>
            <w:tcW w:w="5023" w:type="dxa"/>
          </w:tcPr>
          <w:p w:rsidR="005D18D7" w:rsidRPr="005D18D7" w:rsidRDefault="005D18D7" w:rsidP="005D18D7">
            <w:pPr>
              <w:ind w:right="49"/>
              <w:rPr>
                <w:rFonts w:eastAsia="Calibri"/>
                <w:sz w:val="24"/>
                <w:szCs w:val="24"/>
                <w:lang w:val="ru-RU" w:eastAsia="ar-SA"/>
              </w:rPr>
            </w:pPr>
          </w:p>
          <w:p w:rsidR="005D18D7" w:rsidRPr="005D18D7" w:rsidRDefault="005D18D7" w:rsidP="005D18D7">
            <w:pPr>
              <w:ind w:right="49"/>
              <w:rPr>
                <w:sz w:val="24"/>
                <w:szCs w:val="24"/>
                <w:lang w:val="ru-RU"/>
              </w:rPr>
            </w:pPr>
            <w:r w:rsidRPr="005D18D7">
              <w:rPr>
                <w:sz w:val="24"/>
                <w:szCs w:val="24"/>
                <w:lang w:val="ru-RU"/>
              </w:rPr>
              <w:t>Принято</w:t>
            </w:r>
          </w:p>
          <w:p w:rsidR="005D18D7" w:rsidRPr="005D18D7" w:rsidRDefault="005D18D7" w:rsidP="005D18D7">
            <w:pPr>
              <w:ind w:right="49"/>
              <w:rPr>
                <w:sz w:val="24"/>
                <w:szCs w:val="24"/>
                <w:lang w:val="ru-RU"/>
              </w:rPr>
            </w:pPr>
            <w:r w:rsidRPr="005D18D7">
              <w:rPr>
                <w:sz w:val="24"/>
                <w:szCs w:val="24"/>
                <w:lang w:val="ru-RU"/>
              </w:rPr>
              <w:t>на педагогическом совете</w:t>
            </w:r>
          </w:p>
          <w:p w:rsidR="005D18D7" w:rsidRPr="005D18D7" w:rsidRDefault="005D18D7" w:rsidP="005D18D7">
            <w:pPr>
              <w:ind w:right="49"/>
              <w:rPr>
                <w:sz w:val="24"/>
                <w:szCs w:val="24"/>
                <w:lang w:val="ru-RU"/>
              </w:rPr>
            </w:pPr>
            <w:r w:rsidRPr="005D18D7">
              <w:rPr>
                <w:sz w:val="24"/>
                <w:szCs w:val="24"/>
                <w:lang w:val="ru-RU"/>
              </w:rPr>
              <w:t>протокол № 2 от «09» января   202</w:t>
            </w:r>
            <w:r w:rsidR="001A0059">
              <w:rPr>
                <w:sz w:val="24"/>
                <w:szCs w:val="24"/>
                <w:lang w:val="ru-RU"/>
              </w:rPr>
              <w:t>5</w:t>
            </w:r>
            <w:r w:rsidRPr="005D18D7">
              <w:rPr>
                <w:sz w:val="24"/>
                <w:szCs w:val="24"/>
                <w:lang w:val="ru-RU"/>
              </w:rPr>
              <w:t xml:space="preserve"> г. </w:t>
            </w:r>
          </w:p>
          <w:p w:rsidR="005D18D7" w:rsidRPr="005D18D7" w:rsidRDefault="001A0059" w:rsidP="005D18D7">
            <w:pPr>
              <w:tabs>
                <w:tab w:val="left" w:pos="3150"/>
              </w:tabs>
              <w:ind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 Е. Н. Кузина</w:t>
            </w:r>
            <w:r w:rsidR="005D18D7" w:rsidRPr="005D18D7">
              <w:rPr>
                <w:sz w:val="24"/>
                <w:szCs w:val="24"/>
                <w:lang w:val="ru-RU"/>
              </w:rPr>
              <w:t xml:space="preserve"> </w:t>
            </w:r>
          </w:p>
          <w:p w:rsidR="005D18D7" w:rsidRPr="005D18D7" w:rsidRDefault="005D18D7" w:rsidP="005D18D7">
            <w:pPr>
              <w:tabs>
                <w:tab w:val="left" w:pos="3150"/>
              </w:tabs>
              <w:ind w:right="49"/>
              <w:rPr>
                <w:rFonts w:eastAsia="Calibri"/>
                <w:sz w:val="24"/>
                <w:szCs w:val="24"/>
                <w:lang w:val="ru-RU"/>
              </w:rPr>
            </w:pPr>
            <w:r w:rsidRPr="005D18D7">
              <w:rPr>
                <w:sz w:val="24"/>
                <w:szCs w:val="24"/>
                <w:lang w:val="ru-RU"/>
              </w:rPr>
              <w:t>с учетом мнения родителей (законных представителей) протокол № 2</w:t>
            </w:r>
            <w:r w:rsidR="00EB54E3">
              <w:rPr>
                <w:sz w:val="24"/>
                <w:szCs w:val="24"/>
                <w:lang w:val="ru-RU"/>
              </w:rPr>
              <w:t xml:space="preserve"> </w:t>
            </w:r>
            <w:r w:rsidR="001A0059">
              <w:rPr>
                <w:sz w:val="24"/>
                <w:szCs w:val="24"/>
                <w:lang w:val="ru-RU"/>
              </w:rPr>
              <w:t xml:space="preserve">от 09.01.2025 </w:t>
            </w:r>
            <w:r w:rsidRPr="005D18D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724" w:type="dxa"/>
          </w:tcPr>
          <w:p w:rsidR="005D18D7" w:rsidRPr="005D18D7" w:rsidRDefault="005D18D7" w:rsidP="005D18D7">
            <w:pPr>
              <w:ind w:right="49"/>
              <w:rPr>
                <w:sz w:val="24"/>
                <w:szCs w:val="24"/>
                <w:lang w:val="ru-RU"/>
              </w:rPr>
            </w:pPr>
            <w:r w:rsidRPr="005D18D7">
              <w:rPr>
                <w:sz w:val="24"/>
                <w:szCs w:val="24"/>
                <w:lang w:val="ru-RU"/>
              </w:rPr>
              <w:t>УТВЕРЖДЕНО</w:t>
            </w:r>
          </w:p>
          <w:p w:rsidR="005D18D7" w:rsidRPr="005D18D7" w:rsidRDefault="005D18D7" w:rsidP="005D18D7">
            <w:pPr>
              <w:ind w:right="49"/>
              <w:rPr>
                <w:sz w:val="24"/>
                <w:szCs w:val="24"/>
                <w:lang w:val="ru-RU"/>
              </w:rPr>
            </w:pPr>
            <w:r w:rsidRPr="005D18D7">
              <w:rPr>
                <w:sz w:val="24"/>
                <w:szCs w:val="24"/>
                <w:lang w:val="ru-RU"/>
              </w:rPr>
              <w:t>приказом з</w:t>
            </w:r>
            <w:r w:rsidR="001A0059">
              <w:rPr>
                <w:sz w:val="24"/>
                <w:szCs w:val="24"/>
                <w:lang w:val="ru-RU"/>
              </w:rPr>
              <w:t>аведующего МБДОУ детский сад № 4 «Теремок</w:t>
            </w:r>
            <w:r w:rsidRPr="005D18D7">
              <w:rPr>
                <w:sz w:val="24"/>
                <w:szCs w:val="24"/>
                <w:lang w:val="ru-RU"/>
              </w:rPr>
              <w:t xml:space="preserve">» от </w:t>
            </w:r>
          </w:p>
          <w:p w:rsidR="005D18D7" w:rsidRPr="005D18D7" w:rsidRDefault="001A0059" w:rsidP="005D18D7">
            <w:pPr>
              <w:ind w:right="49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09.01.2025</w:t>
            </w:r>
            <w:r w:rsidR="005D18D7" w:rsidRPr="005D18D7">
              <w:rPr>
                <w:sz w:val="24"/>
                <w:szCs w:val="24"/>
                <w:lang w:val="ru-RU"/>
              </w:rPr>
              <w:t xml:space="preserve"> года</w:t>
            </w:r>
          </w:p>
          <w:p w:rsidR="005D18D7" w:rsidRPr="005D18D7" w:rsidRDefault="001A0059" w:rsidP="005D18D7">
            <w:pPr>
              <w:ind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№ 39 от 09.01.2025</w:t>
            </w:r>
            <w:r w:rsidR="005D18D7" w:rsidRPr="005D18D7">
              <w:rPr>
                <w:sz w:val="24"/>
                <w:szCs w:val="24"/>
                <w:lang w:val="ru-RU"/>
              </w:rPr>
              <w:t xml:space="preserve"> года</w:t>
            </w:r>
          </w:p>
          <w:p w:rsidR="005D18D7" w:rsidRPr="005D18D7" w:rsidRDefault="005D18D7" w:rsidP="005D18D7">
            <w:pPr>
              <w:ind w:right="49"/>
              <w:rPr>
                <w:sz w:val="24"/>
                <w:szCs w:val="24"/>
                <w:lang w:val="ru-RU"/>
              </w:rPr>
            </w:pPr>
            <w:r w:rsidRPr="005D18D7">
              <w:rPr>
                <w:sz w:val="24"/>
                <w:szCs w:val="24"/>
                <w:lang w:val="ru-RU"/>
              </w:rPr>
              <w:t>З</w:t>
            </w:r>
            <w:r w:rsidR="001A0059">
              <w:rPr>
                <w:sz w:val="24"/>
                <w:szCs w:val="24"/>
                <w:lang w:val="ru-RU"/>
              </w:rPr>
              <w:t>аведующий МБДОУ детский сад № 4 «Теремок</w:t>
            </w:r>
            <w:r w:rsidRPr="005D18D7">
              <w:rPr>
                <w:sz w:val="24"/>
                <w:szCs w:val="24"/>
                <w:lang w:val="ru-RU"/>
              </w:rPr>
              <w:t>»</w:t>
            </w:r>
          </w:p>
          <w:p w:rsidR="005D18D7" w:rsidRPr="001A0059" w:rsidRDefault="001A0059" w:rsidP="005D18D7">
            <w:pPr>
              <w:ind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_________ ______</w:t>
            </w:r>
            <w:r>
              <w:rPr>
                <w:sz w:val="24"/>
                <w:szCs w:val="24"/>
                <w:lang w:val="ru-RU"/>
              </w:rPr>
              <w:t xml:space="preserve"> Е. А. Борис</w:t>
            </w:r>
          </w:p>
          <w:p w:rsidR="005D18D7" w:rsidRDefault="005D18D7" w:rsidP="005D18D7">
            <w:pPr>
              <w:ind w:right="49"/>
              <w:rPr>
                <w:sz w:val="20"/>
              </w:rPr>
            </w:pPr>
          </w:p>
        </w:tc>
      </w:tr>
    </w:tbl>
    <w:p w:rsidR="005D18D7" w:rsidRPr="005D18D7" w:rsidRDefault="005D18D7" w:rsidP="005D18D7">
      <w:pPr>
        <w:pStyle w:val="a3"/>
        <w:spacing w:before="9"/>
        <w:ind w:left="0" w:right="49"/>
        <w:jc w:val="left"/>
        <w:rPr>
          <w:rFonts w:ascii="Arial MT"/>
          <w:sz w:val="23"/>
        </w:rPr>
      </w:pPr>
    </w:p>
    <w:p w:rsidR="005D18D7" w:rsidRDefault="005D18D7" w:rsidP="005D18D7">
      <w:pPr>
        <w:spacing w:before="89" w:line="322" w:lineRule="exact"/>
        <w:ind w:right="49"/>
        <w:jc w:val="center"/>
        <w:rPr>
          <w:b/>
          <w:sz w:val="28"/>
        </w:rPr>
      </w:pPr>
      <w:proofErr w:type="spellStart"/>
      <w:r>
        <w:rPr>
          <w:b/>
          <w:sz w:val="28"/>
        </w:rPr>
        <w:t>Поло</w:t>
      </w:r>
      <w:proofErr w:type="spellEnd"/>
      <w:r>
        <w:rPr>
          <w:b/>
          <w:sz w:val="28"/>
        </w:rPr>
        <w:t>жение</w:t>
      </w:r>
    </w:p>
    <w:p w:rsidR="005D18D7" w:rsidRDefault="005D18D7" w:rsidP="005D18D7">
      <w:pPr>
        <w:spacing w:line="322" w:lineRule="exact"/>
        <w:ind w:right="49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5D18D7" w:rsidRDefault="005D18D7" w:rsidP="005D18D7">
      <w:pPr>
        <w:ind w:right="49"/>
        <w:jc w:val="center"/>
        <w:rPr>
          <w:b/>
          <w:sz w:val="28"/>
        </w:rPr>
      </w:pPr>
      <w:r>
        <w:rPr>
          <w:b/>
          <w:sz w:val="28"/>
        </w:rPr>
        <w:t>в Муниципальном бюджетном дошкольном образовательном учреждении</w:t>
      </w:r>
      <w:r>
        <w:rPr>
          <w:b/>
          <w:spacing w:val="-67"/>
          <w:sz w:val="28"/>
        </w:rPr>
        <w:t xml:space="preserve"> </w:t>
      </w:r>
      <w:r w:rsidR="001A0059">
        <w:rPr>
          <w:b/>
          <w:sz w:val="28"/>
        </w:rPr>
        <w:t>детский сад № 4 «Теремок» с. Покровское</w:t>
      </w:r>
    </w:p>
    <w:p w:rsidR="005D18D7" w:rsidRDefault="005D18D7" w:rsidP="005D18D7">
      <w:pPr>
        <w:pStyle w:val="a3"/>
        <w:ind w:left="0" w:right="49"/>
        <w:jc w:val="left"/>
        <w:rPr>
          <w:b/>
          <w:sz w:val="30"/>
        </w:rPr>
      </w:pPr>
    </w:p>
    <w:p w:rsidR="005D18D7" w:rsidRDefault="005D18D7" w:rsidP="005D18D7">
      <w:pPr>
        <w:pStyle w:val="a3"/>
        <w:spacing w:before="11"/>
        <w:ind w:left="0" w:right="49"/>
        <w:jc w:val="left"/>
        <w:rPr>
          <w:b/>
          <w:sz w:val="23"/>
        </w:rPr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381"/>
        </w:tabs>
        <w:ind w:left="0" w:right="49"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83"/>
        </w:tabs>
        <w:ind w:left="0" w:right="49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29.12.2012 «Об образовании в Российской Федерации» в редакции от 25 июля 2022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323-ФЗ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21.11.2011</w:t>
      </w:r>
      <w:r>
        <w:rPr>
          <w:spacing w:val="10"/>
          <w:sz w:val="24"/>
        </w:rPr>
        <w:t xml:space="preserve"> </w:t>
      </w:r>
      <w:r>
        <w:rPr>
          <w:sz w:val="24"/>
        </w:rPr>
        <w:t>года</w:t>
      </w:r>
      <w:r>
        <w:rPr>
          <w:spacing w:val="13"/>
          <w:sz w:val="24"/>
        </w:rPr>
        <w:t xml:space="preserve"> </w:t>
      </w:r>
      <w:r>
        <w:rPr>
          <w:sz w:val="24"/>
        </w:rPr>
        <w:t>«Об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в Российской Федерации» с изменениями на 13 июля 2022 года,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 РФ от 5 ноября 2013 года № 822н «Об утверждении Порядка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помощи несовершеннолетним, в том числе в период обучения и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организациях» (с изменениями на 21 февраля 2020 года),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 Конвенцией о правах ребенка, а также Уставом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D18D7" w:rsidRDefault="005D18D7" w:rsidP="005D18D7">
      <w:pPr>
        <w:pStyle w:val="a3"/>
        <w:spacing w:before="66"/>
        <w:ind w:left="0" w:right="49"/>
      </w:pPr>
      <w:r>
        <w:t xml:space="preserve">Данное </w:t>
      </w:r>
      <w:hyperlink r:id="rId5">
        <w:r>
          <w:t>Положение об организации охраны жизни и здоровья воспитанников в ДОУ</w:t>
        </w:r>
      </w:hyperlink>
      <w:r>
        <w:rPr>
          <w:spacing w:val="1"/>
        </w:rPr>
        <w:t xml:space="preserve"> </w:t>
      </w:r>
      <w:r>
        <w:t>определяет цель, основные задачи по охране жизни и здоровья воспитанников, формирует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оздоровлению воспитанников, профилактике заболеваний, психологической и 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23"/>
        </w:rPr>
        <w:t xml:space="preserve"> </w:t>
      </w:r>
      <w:r>
        <w:t>детей,</w:t>
      </w:r>
      <w:r>
        <w:rPr>
          <w:spacing w:val="24"/>
        </w:rPr>
        <w:t xml:space="preserve"> </w:t>
      </w:r>
      <w:r>
        <w:t>формированию</w:t>
      </w:r>
      <w:r>
        <w:rPr>
          <w:spacing w:val="22"/>
        </w:rPr>
        <w:t xml:space="preserve"> </w:t>
      </w:r>
      <w:r>
        <w:t>навыков</w:t>
      </w:r>
      <w:r>
        <w:rPr>
          <w:spacing w:val="23"/>
        </w:rPr>
        <w:t xml:space="preserve"> </w:t>
      </w:r>
      <w:r>
        <w:t>здорового</w:t>
      </w:r>
      <w:r>
        <w:rPr>
          <w:spacing w:val="24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>жизни,</w:t>
      </w:r>
      <w:r>
        <w:rPr>
          <w:spacing w:val="24"/>
        </w:rPr>
        <w:t xml:space="preserve"> </w:t>
      </w:r>
      <w:r>
        <w:t>сохранению</w:t>
      </w:r>
      <w:r>
        <w:rPr>
          <w:spacing w:val="20"/>
        </w:rPr>
        <w:t xml:space="preserve"> </w:t>
      </w:r>
      <w:r>
        <w:t>и укреплению их физического и психологического здоровья в дошкольном 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21"/>
        </w:tabs>
        <w:ind w:left="0" w:right="49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 закону от</w:t>
      </w:r>
      <w:r>
        <w:rPr>
          <w:spacing w:val="1"/>
          <w:sz w:val="24"/>
        </w:rPr>
        <w:t xml:space="preserve"> </w:t>
      </w:r>
      <w:r>
        <w:rPr>
          <w:sz w:val="24"/>
        </w:rPr>
        <w:t>21.11.2011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62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субъектов Российской Федерации и органы местного самоуправления в соответствии</w:t>
      </w:r>
      <w:r>
        <w:rPr>
          <w:spacing w:val="-57"/>
          <w:sz w:val="24"/>
        </w:rPr>
        <w:t xml:space="preserve"> </w:t>
      </w:r>
      <w:r w:rsidR="003A573E"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мотивации к здоровому образу жизни, и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препаратами,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97"/>
        </w:tabs>
        <w:ind w:left="0" w:right="49" w:firstLine="0"/>
        <w:jc w:val="both"/>
        <w:rPr>
          <w:sz w:val="24"/>
        </w:rPr>
      </w:pPr>
      <w:r>
        <w:rPr>
          <w:sz w:val="24"/>
        </w:rPr>
        <w:t>Право на охрану здоровья воспитанников ДОУ обеспечивается охраной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среды, созданием безопасных условий труда, благоприятных условий труда, быта,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6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 помощи.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23"/>
        </w:tabs>
        <w:ind w:left="0" w:right="4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5D18D7" w:rsidRDefault="005D18D7" w:rsidP="005D18D7">
      <w:pPr>
        <w:pStyle w:val="a3"/>
        <w:spacing w:before="5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381"/>
        </w:tabs>
        <w:ind w:left="0" w:right="49" w:hanging="24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 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85"/>
        </w:tabs>
        <w:ind w:left="0" w:right="49" w:firstLine="0"/>
        <w:jc w:val="both"/>
        <w:rPr>
          <w:sz w:val="24"/>
        </w:rPr>
      </w:pPr>
      <w:r>
        <w:rPr>
          <w:sz w:val="24"/>
        </w:rPr>
        <w:t>Целью работы по охране жизни и здоровья воспитанников является создание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педагогических работников ДОУ и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0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Дошкольное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учреждение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создает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условия,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которые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обеспечивают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  <w:u w:val="single"/>
          </w:rPr>
          <w:t>охрану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и</w:t>
        </w:r>
        <w:r>
          <w:rPr>
            <w:spacing w:val="3"/>
            <w:sz w:val="24"/>
            <w:u w:val="single"/>
          </w:rPr>
          <w:t xml:space="preserve"> </w:t>
        </w:r>
        <w:r>
          <w:rPr>
            <w:sz w:val="24"/>
            <w:u w:val="single"/>
          </w:rPr>
          <w:t>укрепление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здоровья воспитанников</w:t>
        </w:r>
        <w:r>
          <w:rPr>
            <w:spacing w:val="1"/>
            <w:sz w:val="24"/>
            <w:u w:val="single"/>
          </w:rPr>
          <w:t xml:space="preserve"> </w:t>
        </w:r>
      </w:hyperlink>
      <w:r>
        <w:rPr>
          <w:sz w:val="24"/>
          <w:u w:val="single"/>
        </w:rPr>
        <w:t>с учѐтом: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социальных,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воспитанников;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 саду.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61"/>
        </w:tabs>
        <w:ind w:left="0" w:right="49" w:hanging="421"/>
        <w:jc w:val="both"/>
        <w:rPr>
          <w:sz w:val="24"/>
        </w:rPr>
      </w:pPr>
      <w:r>
        <w:rPr>
          <w:sz w:val="24"/>
          <w:u w:val="single"/>
        </w:rPr>
        <w:t>Созданные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условия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охране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жизни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обеспечивают</w:t>
      </w:r>
      <w:r>
        <w:rPr>
          <w:sz w:val="24"/>
        </w:rPr>
        <w:t>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обучение и воспитание в сфере охраны здоровья граждан в Российской</w:t>
      </w:r>
      <w:r w:rsidR="00FF152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расследование и учет несчастных случаев с воспитанниками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здравоохранения.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61"/>
        </w:tabs>
        <w:ind w:left="0" w:right="49" w:hanging="421"/>
        <w:jc w:val="both"/>
        <w:rPr>
          <w:sz w:val="24"/>
        </w:rPr>
      </w:pPr>
      <w:r>
        <w:rPr>
          <w:sz w:val="24"/>
          <w:u w:val="single"/>
        </w:rPr>
        <w:t>Охрана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жизни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себя: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 xml:space="preserve">определение оптимальной учебной,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нагрузки, режима учебных занятий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before="66"/>
        <w:ind w:left="0" w:right="49" w:hanging="349"/>
        <w:jc w:val="left"/>
        <w:rPr>
          <w:sz w:val="24"/>
        </w:rPr>
      </w:pPr>
      <w:r>
        <w:rPr>
          <w:sz w:val="24"/>
        </w:rPr>
        <w:t>пропаганду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60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 ими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before="1"/>
        <w:ind w:left="0" w:right="49" w:hanging="360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диспансеризации;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5D18D7" w:rsidRDefault="005D18D7" w:rsidP="005D18D7">
      <w:pPr>
        <w:pStyle w:val="a3"/>
        <w:spacing w:before="4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381"/>
        </w:tabs>
        <w:ind w:left="0" w:right="49" w:hanging="241"/>
        <w:jc w:val="both"/>
      </w:pPr>
      <w:r>
        <w:t>Здоровье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63"/>
        </w:tabs>
        <w:ind w:left="0" w:right="49" w:firstLine="0"/>
        <w:jc w:val="both"/>
        <w:rPr>
          <w:sz w:val="24"/>
        </w:rPr>
      </w:pPr>
      <w:r>
        <w:rPr>
          <w:sz w:val="24"/>
        </w:rPr>
        <w:t>Лица, посещающие ДОУ (на входе), подлежат термометрии с занесением ее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37,1°С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ДОУ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14"/>
        </w:tabs>
        <w:ind w:left="0" w:right="49" w:firstLine="0"/>
        <w:jc w:val="both"/>
        <w:rPr>
          <w:sz w:val="24"/>
        </w:rPr>
      </w:pPr>
      <w:r>
        <w:rPr>
          <w:sz w:val="24"/>
        </w:rPr>
        <w:t>Родители (законные представители) обязаны приводить ребенка в ДОУ здоровым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дома.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04"/>
        </w:tabs>
        <w:ind w:left="0" w:right="49" w:firstLine="0"/>
        <w:jc w:val="both"/>
        <w:rPr>
          <w:sz w:val="24"/>
        </w:rPr>
      </w:pPr>
      <w:r>
        <w:rPr>
          <w:sz w:val="24"/>
        </w:rPr>
        <w:lastRenderedPageBreak/>
        <w:t>Ежедневный утренний прием детей проводится воспитателями и (или) 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которые опрашивают родителей о состоянии здоровья детей, а также 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бесконтактную термометрию. Заболевшие дети, а также дети с подозрением на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 к 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98"/>
        </w:tabs>
        <w:ind w:left="0" w:right="49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(респираторными,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тела)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признаков до приезда бригады скорой (неотложной) медицинской помощи 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 родителей (законных представителей). При этом дети размещаются отдельно 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95"/>
        </w:tabs>
        <w:ind w:left="0" w:right="49" w:firstLine="0"/>
        <w:jc w:val="both"/>
        <w:rPr>
          <w:sz w:val="24"/>
        </w:rPr>
      </w:pPr>
      <w:r>
        <w:rPr>
          <w:sz w:val="24"/>
        </w:rPr>
        <w:t>После перенесенного заболевания дети допускаются к посещению детского сада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справки).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перенесшими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73"/>
        </w:tabs>
        <w:ind w:left="0" w:right="49" w:hanging="433"/>
        <w:rPr>
          <w:sz w:val="24"/>
        </w:rPr>
      </w:pPr>
      <w:r>
        <w:rPr>
          <w:sz w:val="24"/>
          <w:u w:val="single"/>
        </w:rPr>
        <w:t>В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сбережения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укрепления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проводятся: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ind w:left="0" w:right="49"/>
        <w:rPr>
          <w:sz w:val="24"/>
        </w:rPr>
      </w:pPr>
      <w:r>
        <w:rPr>
          <w:sz w:val="24"/>
        </w:rPr>
        <w:t>контроль за санитарным состоянием и содержанием собственной территории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ДОУ;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ind w:left="0" w:right="49"/>
        <w:rPr>
          <w:sz w:val="24"/>
        </w:rPr>
      </w:pPr>
      <w:r>
        <w:rPr>
          <w:sz w:val="24"/>
        </w:rPr>
        <w:t>организация 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проведением;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ind w:left="0" w:right="49"/>
        <w:rPr>
          <w:sz w:val="24"/>
        </w:rPr>
      </w:pPr>
      <w:r>
        <w:rPr>
          <w:sz w:val="24"/>
        </w:rPr>
        <w:t>работа по организации и проведению мероприятий по дезинфекции, дезинсекции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противоклещевых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акарицидных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ind w:left="0" w:right="49"/>
        <w:rPr>
          <w:sz w:val="24"/>
        </w:rPr>
      </w:pP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ind w:left="0" w:right="49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прививок;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ind w:left="0" w:right="49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культурой;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spacing w:before="1"/>
        <w:ind w:left="0" w:right="49"/>
        <w:rPr>
          <w:sz w:val="24"/>
        </w:rPr>
      </w:pPr>
      <w:r>
        <w:rPr>
          <w:sz w:val="24"/>
        </w:rPr>
        <w:t>документирование и контроль за организацией процесса физического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 мероприятий по физической культуре в зависимости от пола,</w:t>
      </w:r>
      <w:r>
        <w:rPr>
          <w:spacing w:val="6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spacing w:before="66"/>
        <w:ind w:left="0" w:right="49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состояния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spacing w:before="1"/>
        <w:ind w:left="0" w:right="49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5D18D7" w:rsidRDefault="005D18D7" w:rsidP="005D18D7">
      <w:pPr>
        <w:pStyle w:val="a5"/>
        <w:numPr>
          <w:ilvl w:val="0"/>
          <w:numId w:val="2"/>
        </w:numPr>
        <w:tabs>
          <w:tab w:val="left" w:pos="861"/>
        </w:tabs>
        <w:ind w:left="0" w:right="49" w:hanging="361"/>
        <w:rPr>
          <w:sz w:val="24"/>
        </w:rPr>
      </w:pPr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4"/>
          <w:sz w:val="24"/>
        </w:rPr>
        <w:t xml:space="preserve"> </w:t>
      </w:r>
      <w:r>
        <w:rPr>
          <w:sz w:val="24"/>
        </w:rPr>
        <w:t>гигиены.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00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предотвращения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распространения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инфекционных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неинфекционных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заболеваний,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пищевых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отравлений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проводятся: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сна,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bookmarkStart w:id="0" w:name="_GoBack"/>
      <w:bookmarkEnd w:id="0"/>
      <w:r>
        <w:rPr>
          <w:spacing w:val="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8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реже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раз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день;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ручек,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ежедневное</w:t>
      </w:r>
      <w:r>
        <w:rPr>
          <w:spacing w:val="23"/>
          <w:sz w:val="24"/>
        </w:rPr>
        <w:t xml:space="preserve"> </w:t>
      </w:r>
      <w:r>
        <w:rPr>
          <w:sz w:val="24"/>
        </w:rPr>
        <w:t>обеззараживание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санитарно-технического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оборудования;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использованием мыльно-содового раствора, проветривание после каждого </w:t>
      </w:r>
      <w:proofErr w:type="gramStart"/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музыкального</w:t>
      </w:r>
      <w:proofErr w:type="gramEnd"/>
      <w:r>
        <w:rPr>
          <w:sz w:val="24"/>
        </w:rPr>
        <w:t xml:space="preserve"> залов в течение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 минут;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spacing w:before="1"/>
        <w:ind w:left="0" w:right="49" w:hanging="360"/>
        <w:rPr>
          <w:sz w:val="24"/>
        </w:rPr>
      </w:pPr>
      <w:r>
        <w:rPr>
          <w:sz w:val="24"/>
        </w:rPr>
        <w:t>мыть</w:t>
      </w:r>
      <w:r w:rsidR="00FF152A">
        <w:rPr>
          <w:sz w:val="24"/>
        </w:rPr>
        <w:t>ё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— 2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мыть</w:t>
      </w:r>
      <w:r w:rsidR="00537400">
        <w:rPr>
          <w:sz w:val="24"/>
        </w:rPr>
        <w:t>ё</w:t>
      </w:r>
      <w:r>
        <w:rPr>
          <w:spacing w:val="1"/>
          <w:sz w:val="24"/>
        </w:rPr>
        <w:t xml:space="preserve"> </w:t>
      </w:r>
      <w:r>
        <w:rPr>
          <w:sz w:val="24"/>
        </w:rPr>
        <w:t>горшков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щеток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чистка ванн, раковин, унитазов дважды в день или по мере загрязнения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lastRenderedPageBreak/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реже</w:t>
      </w:r>
      <w:r>
        <w:rPr>
          <w:spacing w:val="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месяц;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смена постельного белья и полотенец по мере загрязнения, но не реже 1-го раза в 7</w:t>
      </w:r>
      <w:r>
        <w:rPr>
          <w:spacing w:val="1"/>
          <w:sz w:val="24"/>
        </w:rPr>
        <w:t xml:space="preserve"> </w:t>
      </w:r>
      <w:r>
        <w:rPr>
          <w:sz w:val="24"/>
        </w:rPr>
        <w:t>дней;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проветривание постельных принадлежностей непосредственно в спальнях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61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дезинфекционная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3"/>
          <w:sz w:val="24"/>
        </w:rPr>
        <w:t xml:space="preserve"> </w:t>
      </w:r>
      <w:r>
        <w:rPr>
          <w:sz w:val="24"/>
        </w:rPr>
        <w:t>один</w:t>
      </w:r>
      <w:r>
        <w:rPr>
          <w:spacing w:val="5"/>
          <w:sz w:val="24"/>
        </w:rPr>
        <w:t xml:space="preserve"> </w:t>
      </w:r>
      <w:r>
        <w:rPr>
          <w:sz w:val="24"/>
        </w:rPr>
        <w:t>раз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год;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ячеек;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мероприятия по предотвращению появления в помещениях насекомых, грызунов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жизнедеятельности;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ежегодно,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песочницах,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ямах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нормативам;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снега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реагентов;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spacing w:before="1"/>
        <w:ind w:left="0" w:right="49" w:hanging="360"/>
        <w:rPr>
          <w:sz w:val="24"/>
        </w:rPr>
      </w:pPr>
      <w:r>
        <w:rPr>
          <w:sz w:val="24"/>
        </w:rPr>
        <w:t>контроль и своевременное удаление плодоносящих ядовитыми плодами деревьев 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учреждения;</w:t>
      </w:r>
    </w:p>
    <w:p w:rsidR="005D18D7" w:rsidRDefault="005D18D7" w:rsidP="005D18D7">
      <w:pPr>
        <w:pStyle w:val="a5"/>
        <w:numPr>
          <w:ilvl w:val="0"/>
          <w:numId w:val="4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проветривание в групповых помещениях минимум два раза в день по максимум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с формированием сквозняка, но в отсутствии детей, которое заканчивается 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полчаса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кратковременное снижение температуры воздуха в помещении, но не более чем на</w:t>
      </w:r>
      <w:r>
        <w:rPr>
          <w:spacing w:val="1"/>
          <w:sz w:val="24"/>
        </w:rPr>
        <w:t xml:space="preserve"> </w:t>
      </w:r>
      <w:r>
        <w:rPr>
          <w:sz w:val="24"/>
        </w:rPr>
        <w:t>2°С;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80"/>
        </w:tabs>
        <w:spacing w:before="66" w:after="8"/>
        <w:ind w:left="0" w:right="49" w:firstLine="0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обеззараживанию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 Допустимые величины параметров микроклимата в детском саду приведены в 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ниже.</w:t>
      </w:r>
    </w:p>
    <w:tbl>
      <w:tblPr>
        <w:tblStyle w:val="TableNormal"/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678"/>
        <w:gridCol w:w="1911"/>
        <w:gridCol w:w="1496"/>
      </w:tblGrid>
      <w:tr w:rsidR="005D18D7" w:rsidTr="00FB18D9">
        <w:trPr>
          <w:trHeight w:val="1382"/>
        </w:trPr>
        <w:tc>
          <w:tcPr>
            <w:tcW w:w="4237" w:type="dxa"/>
          </w:tcPr>
          <w:p w:rsidR="005D18D7" w:rsidRPr="005D18D7" w:rsidRDefault="005D18D7" w:rsidP="005D18D7">
            <w:pPr>
              <w:pStyle w:val="TableParagraph"/>
              <w:ind w:left="0" w:right="49"/>
              <w:jc w:val="left"/>
              <w:rPr>
                <w:sz w:val="26"/>
                <w:lang w:val="ru-RU"/>
              </w:rPr>
            </w:pPr>
          </w:p>
          <w:p w:rsidR="005D18D7" w:rsidRPr="005D18D7" w:rsidRDefault="005D18D7" w:rsidP="005D18D7">
            <w:pPr>
              <w:pStyle w:val="TableParagraph"/>
              <w:spacing w:before="10"/>
              <w:ind w:left="0" w:right="49"/>
              <w:jc w:val="left"/>
              <w:rPr>
                <w:sz w:val="21"/>
                <w:lang w:val="ru-RU"/>
              </w:rPr>
            </w:pPr>
          </w:p>
          <w:p w:rsidR="005D18D7" w:rsidRDefault="005D18D7" w:rsidP="005D18D7">
            <w:pPr>
              <w:pStyle w:val="TableParagraph"/>
              <w:ind w:left="0" w:right="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помещения</w:t>
            </w:r>
            <w:proofErr w:type="spellEnd"/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before="10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 w:firstLine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Допустимая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температура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воздуха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°С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before="10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 w:hanging="24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Относительная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влажность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воздуха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496" w:type="dxa"/>
          </w:tcPr>
          <w:p w:rsidR="005D18D7" w:rsidRPr="005D18D7" w:rsidRDefault="005D18D7" w:rsidP="005D18D7">
            <w:pPr>
              <w:pStyle w:val="TableParagraph"/>
              <w:spacing w:line="276" w:lineRule="exact"/>
              <w:ind w:left="0" w:right="49" w:firstLine="2"/>
              <w:rPr>
                <w:b/>
                <w:sz w:val="24"/>
                <w:lang w:val="ru-RU"/>
              </w:rPr>
            </w:pPr>
            <w:r w:rsidRPr="005D18D7">
              <w:rPr>
                <w:b/>
                <w:sz w:val="24"/>
                <w:lang w:val="ru-RU"/>
              </w:rPr>
              <w:t>Скорость</w:t>
            </w:r>
            <w:r w:rsidRPr="005D18D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D18D7">
              <w:rPr>
                <w:b/>
                <w:spacing w:val="-1"/>
                <w:sz w:val="24"/>
                <w:lang w:val="ru-RU"/>
              </w:rPr>
              <w:t>движения</w:t>
            </w:r>
            <w:r w:rsidRPr="005D18D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D18D7">
              <w:rPr>
                <w:b/>
                <w:sz w:val="24"/>
                <w:lang w:val="ru-RU"/>
              </w:rPr>
              <w:t>воздуха,</w:t>
            </w:r>
            <w:r w:rsidRPr="005D18D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D18D7">
              <w:rPr>
                <w:b/>
                <w:sz w:val="24"/>
                <w:lang w:val="ru-RU"/>
              </w:rPr>
              <w:t>м/с (не</w:t>
            </w:r>
            <w:r w:rsidRPr="005D18D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D18D7">
              <w:rPr>
                <w:b/>
                <w:sz w:val="24"/>
                <w:lang w:val="ru-RU"/>
              </w:rPr>
              <w:t>более)</w:t>
            </w:r>
          </w:p>
        </w:tc>
      </w:tr>
      <w:tr w:rsidR="005D18D7" w:rsidTr="00FB18D9">
        <w:trPr>
          <w:trHeight w:val="827"/>
        </w:trPr>
        <w:tc>
          <w:tcPr>
            <w:tcW w:w="4237" w:type="dxa"/>
          </w:tcPr>
          <w:p w:rsidR="005D18D7" w:rsidRPr="005D18D7" w:rsidRDefault="005D18D7" w:rsidP="005D18D7">
            <w:pPr>
              <w:pStyle w:val="TableParagraph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Групповая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(игровая),</w:t>
            </w:r>
            <w:r w:rsidRPr="005D18D7">
              <w:rPr>
                <w:spacing w:val="-5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игровая</w:t>
            </w:r>
            <w:r w:rsidRPr="005D18D7">
              <w:rPr>
                <w:spacing w:val="-4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комната</w:t>
            </w:r>
            <w:r w:rsidRPr="005D18D7">
              <w:rPr>
                <w:spacing w:val="-57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(помещения),</w:t>
            </w:r>
            <w:r w:rsidRPr="005D18D7">
              <w:rPr>
                <w:spacing w:val="-4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помещения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для</w:t>
            </w:r>
            <w:r w:rsidRPr="005D18D7">
              <w:rPr>
                <w:spacing w:val="-3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занятий</w:t>
            </w:r>
          </w:p>
          <w:p w:rsidR="005D18D7" w:rsidRPr="005D18D7" w:rsidRDefault="005D18D7" w:rsidP="005D18D7">
            <w:pPr>
              <w:pStyle w:val="TableParagraph"/>
              <w:spacing w:line="264" w:lineRule="exact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для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детей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до 3-х</w:t>
            </w:r>
            <w:r w:rsidRPr="005D18D7">
              <w:rPr>
                <w:spacing w:val="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лет</w:t>
            </w:r>
          </w:p>
        </w:tc>
        <w:tc>
          <w:tcPr>
            <w:tcW w:w="1678" w:type="dxa"/>
          </w:tcPr>
          <w:p w:rsidR="005D18D7" w:rsidRPr="005D18D7" w:rsidRDefault="005D18D7" w:rsidP="005D18D7">
            <w:pPr>
              <w:pStyle w:val="TableParagraph"/>
              <w:spacing w:before="3"/>
              <w:ind w:left="0" w:right="49"/>
              <w:jc w:val="left"/>
              <w:rPr>
                <w:sz w:val="23"/>
                <w:lang w:val="ru-RU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before="3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before="3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827"/>
        </w:trPr>
        <w:tc>
          <w:tcPr>
            <w:tcW w:w="4237" w:type="dxa"/>
          </w:tcPr>
          <w:p w:rsidR="005D18D7" w:rsidRPr="005D18D7" w:rsidRDefault="005D18D7" w:rsidP="005D18D7">
            <w:pPr>
              <w:pStyle w:val="TableParagraph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Групповая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(игровая),</w:t>
            </w:r>
            <w:r w:rsidRPr="005D18D7">
              <w:rPr>
                <w:spacing w:val="-5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игровая</w:t>
            </w:r>
            <w:r w:rsidRPr="005D18D7">
              <w:rPr>
                <w:spacing w:val="-4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комната</w:t>
            </w:r>
            <w:r w:rsidRPr="005D18D7">
              <w:rPr>
                <w:spacing w:val="-57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(помещения),</w:t>
            </w:r>
            <w:r w:rsidRPr="005D18D7">
              <w:rPr>
                <w:spacing w:val="-4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помещения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для</w:t>
            </w:r>
            <w:r w:rsidRPr="005D18D7">
              <w:rPr>
                <w:spacing w:val="-3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занятий</w:t>
            </w:r>
          </w:p>
          <w:p w:rsidR="005D18D7" w:rsidRPr="005D18D7" w:rsidRDefault="005D18D7" w:rsidP="005D18D7">
            <w:pPr>
              <w:pStyle w:val="TableParagraph"/>
              <w:spacing w:line="264" w:lineRule="exact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для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детей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от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3-х</w:t>
            </w:r>
            <w:r w:rsidRPr="005D18D7">
              <w:rPr>
                <w:spacing w:val="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до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7-ми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лет</w:t>
            </w:r>
          </w:p>
        </w:tc>
        <w:tc>
          <w:tcPr>
            <w:tcW w:w="1678" w:type="dxa"/>
          </w:tcPr>
          <w:p w:rsidR="005D18D7" w:rsidRPr="005D18D7" w:rsidRDefault="005D18D7" w:rsidP="005D18D7">
            <w:pPr>
              <w:pStyle w:val="TableParagraph"/>
              <w:spacing w:before="3"/>
              <w:ind w:left="0" w:right="49"/>
              <w:jc w:val="left"/>
              <w:rPr>
                <w:sz w:val="23"/>
                <w:lang w:val="ru-RU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before="3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before="3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275"/>
        </w:trPr>
        <w:tc>
          <w:tcPr>
            <w:tcW w:w="4237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Спальные</w:t>
            </w:r>
            <w:proofErr w:type="spellEnd"/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277"/>
        </w:trPr>
        <w:tc>
          <w:tcPr>
            <w:tcW w:w="4237" w:type="dxa"/>
          </w:tcPr>
          <w:p w:rsidR="005D18D7" w:rsidRPr="005D18D7" w:rsidRDefault="005D18D7" w:rsidP="005D18D7">
            <w:pPr>
              <w:pStyle w:val="TableParagraph"/>
              <w:spacing w:line="258" w:lineRule="exact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Туалетные</w:t>
            </w:r>
            <w:r w:rsidRPr="005D18D7">
              <w:rPr>
                <w:spacing w:val="-3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для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детей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до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3-х</w:t>
            </w:r>
            <w:r w:rsidRPr="005D18D7">
              <w:rPr>
                <w:spacing w:val="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лет</w:t>
            </w:r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8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8" w:lineRule="exact"/>
              <w:ind w:left="0" w:right="4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8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552"/>
        </w:trPr>
        <w:tc>
          <w:tcPr>
            <w:tcW w:w="4237" w:type="dxa"/>
          </w:tcPr>
          <w:p w:rsidR="005D18D7" w:rsidRPr="005D18D7" w:rsidRDefault="005D18D7" w:rsidP="005D18D7">
            <w:pPr>
              <w:pStyle w:val="TableParagraph"/>
              <w:spacing w:line="268" w:lineRule="exact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Туалетные</w:t>
            </w:r>
            <w:r w:rsidRPr="005D18D7">
              <w:rPr>
                <w:spacing w:val="-3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для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детей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от 3-х</w:t>
            </w:r>
            <w:r w:rsidRPr="005D18D7">
              <w:rPr>
                <w:spacing w:val="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до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7-ми</w:t>
            </w:r>
          </w:p>
          <w:p w:rsidR="005D18D7" w:rsidRDefault="005D18D7" w:rsidP="005D18D7">
            <w:pPr>
              <w:pStyle w:val="TableParagraph"/>
              <w:spacing w:line="264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before="129"/>
              <w:ind w:left="0" w:right="49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before="129"/>
              <w:ind w:left="0" w:right="4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before="129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275"/>
        </w:trPr>
        <w:tc>
          <w:tcPr>
            <w:tcW w:w="4237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Физкультурный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</w:t>
            </w:r>
            <w:proofErr w:type="spellEnd"/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275"/>
        </w:trPr>
        <w:tc>
          <w:tcPr>
            <w:tcW w:w="4237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</w:t>
            </w:r>
            <w:proofErr w:type="spellEnd"/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277"/>
        </w:trPr>
        <w:tc>
          <w:tcPr>
            <w:tcW w:w="4237" w:type="dxa"/>
          </w:tcPr>
          <w:p w:rsidR="005D18D7" w:rsidRDefault="005D18D7" w:rsidP="005D18D7">
            <w:pPr>
              <w:pStyle w:val="TableParagraph"/>
              <w:spacing w:line="258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Душевая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ванная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комната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8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24-26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8" w:lineRule="exact"/>
              <w:ind w:left="0" w:right="4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8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275"/>
        </w:trPr>
        <w:tc>
          <w:tcPr>
            <w:tcW w:w="4237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Раздевальная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ячейке</w:t>
            </w:r>
            <w:proofErr w:type="spellEnd"/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1103"/>
        </w:trPr>
        <w:tc>
          <w:tcPr>
            <w:tcW w:w="4237" w:type="dxa"/>
          </w:tcPr>
          <w:p w:rsidR="005D18D7" w:rsidRPr="005D18D7" w:rsidRDefault="005D18D7" w:rsidP="005D18D7">
            <w:pPr>
              <w:pStyle w:val="TableParagraph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Кабинет</w:t>
            </w:r>
            <w:r w:rsidRPr="005D18D7">
              <w:rPr>
                <w:spacing w:val="-6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для</w:t>
            </w:r>
            <w:r w:rsidRPr="005D18D7">
              <w:rPr>
                <w:spacing w:val="-8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индивидуальных</w:t>
            </w:r>
            <w:r w:rsidRPr="005D18D7">
              <w:rPr>
                <w:spacing w:val="-4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занятий</w:t>
            </w:r>
            <w:r w:rsidRPr="005D18D7">
              <w:rPr>
                <w:spacing w:val="-57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с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детьми (логопед,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психолог) и</w:t>
            </w:r>
            <w:r w:rsidRPr="005D18D7">
              <w:rPr>
                <w:spacing w:val="-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(или)</w:t>
            </w:r>
          </w:p>
          <w:p w:rsidR="005D18D7" w:rsidRPr="005D18D7" w:rsidRDefault="005D18D7" w:rsidP="005D18D7">
            <w:pPr>
              <w:pStyle w:val="TableParagraph"/>
              <w:spacing w:line="270" w:lineRule="atLeast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кабинет для коррекционно-</w:t>
            </w:r>
            <w:r w:rsidRPr="005D18D7">
              <w:rPr>
                <w:spacing w:val="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развивающих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занятий</w:t>
            </w:r>
            <w:r w:rsidRPr="005D18D7">
              <w:rPr>
                <w:spacing w:val="-3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с</w:t>
            </w:r>
            <w:r w:rsidRPr="005D18D7">
              <w:rPr>
                <w:spacing w:val="-8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детьми</w:t>
            </w:r>
          </w:p>
        </w:tc>
        <w:tc>
          <w:tcPr>
            <w:tcW w:w="1678" w:type="dxa"/>
          </w:tcPr>
          <w:p w:rsidR="005D18D7" w:rsidRPr="005D18D7" w:rsidRDefault="005D18D7" w:rsidP="005D18D7">
            <w:pPr>
              <w:pStyle w:val="TableParagraph"/>
              <w:spacing w:before="4"/>
              <w:ind w:left="0" w:right="49"/>
              <w:jc w:val="left"/>
              <w:rPr>
                <w:sz w:val="35"/>
                <w:lang w:val="ru-RU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before="4"/>
              <w:ind w:left="0" w:right="49"/>
              <w:jc w:val="left"/>
              <w:rPr>
                <w:sz w:val="35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before="4"/>
              <w:ind w:left="0" w:right="49"/>
              <w:jc w:val="left"/>
              <w:rPr>
                <w:sz w:val="35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274"/>
        </w:trPr>
        <w:tc>
          <w:tcPr>
            <w:tcW w:w="4237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Прогулочные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веранды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18D7" w:rsidTr="00FB18D9">
        <w:trPr>
          <w:trHeight w:val="275"/>
        </w:trPr>
        <w:tc>
          <w:tcPr>
            <w:tcW w:w="4237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Отапливаемые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line="255" w:lineRule="exact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D18D7" w:rsidTr="00FB18D9">
        <w:trPr>
          <w:trHeight w:val="830"/>
        </w:trPr>
        <w:tc>
          <w:tcPr>
            <w:tcW w:w="4237" w:type="dxa"/>
          </w:tcPr>
          <w:p w:rsidR="005D18D7" w:rsidRPr="005D18D7" w:rsidRDefault="005D18D7" w:rsidP="005D18D7">
            <w:pPr>
              <w:pStyle w:val="TableParagraph"/>
              <w:ind w:left="0" w:right="49"/>
              <w:jc w:val="left"/>
              <w:rPr>
                <w:sz w:val="24"/>
                <w:lang w:val="ru-RU"/>
              </w:rPr>
            </w:pPr>
            <w:r w:rsidRPr="005D18D7">
              <w:rPr>
                <w:sz w:val="24"/>
                <w:lang w:val="ru-RU"/>
              </w:rPr>
              <w:t>Дошкольные</w:t>
            </w:r>
            <w:r w:rsidRPr="005D18D7">
              <w:rPr>
                <w:spacing w:val="-7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группы,</w:t>
            </w:r>
            <w:r w:rsidRPr="005D18D7">
              <w:rPr>
                <w:spacing w:val="-5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размещенные</w:t>
            </w:r>
            <w:r w:rsidRPr="005D18D7">
              <w:rPr>
                <w:spacing w:val="-6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в</w:t>
            </w:r>
            <w:r w:rsidRPr="005D18D7">
              <w:rPr>
                <w:spacing w:val="-57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жилых</w:t>
            </w:r>
            <w:r w:rsidRPr="005D18D7">
              <w:rPr>
                <w:spacing w:val="-2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помещениях</w:t>
            </w:r>
            <w:r w:rsidRPr="005D18D7">
              <w:rPr>
                <w:spacing w:val="1"/>
                <w:sz w:val="24"/>
                <w:lang w:val="ru-RU"/>
              </w:rPr>
              <w:t xml:space="preserve"> </w:t>
            </w:r>
            <w:r w:rsidRPr="005D18D7">
              <w:rPr>
                <w:sz w:val="24"/>
                <w:lang w:val="ru-RU"/>
              </w:rPr>
              <w:t>жилищного</w:t>
            </w:r>
          </w:p>
          <w:p w:rsidR="005D18D7" w:rsidRDefault="005D18D7" w:rsidP="005D18D7">
            <w:pPr>
              <w:pStyle w:val="TableParagraph"/>
              <w:spacing w:line="264" w:lineRule="exact"/>
              <w:ind w:left="0" w:right="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фонда</w:t>
            </w:r>
            <w:proofErr w:type="spellEnd"/>
          </w:p>
        </w:tc>
        <w:tc>
          <w:tcPr>
            <w:tcW w:w="1678" w:type="dxa"/>
          </w:tcPr>
          <w:p w:rsidR="005D18D7" w:rsidRDefault="005D18D7" w:rsidP="005D18D7">
            <w:pPr>
              <w:pStyle w:val="TableParagraph"/>
              <w:spacing w:before="5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1" w:type="dxa"/>
          </w:tcPr>
          <w:p w:rsidR="005D18D7" w:rsidRDefault="005D18D7" w:rsidP="005D18D7">
            <w:pPr>
              <w:pStyle w:val="TableParagraph"/>
              <w:spacing w:before="5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496" w:type="dxa"/>
          </w:tcPr>
          <w:p w:rsidR="005D18D7" w:rsidRDefault="005D18D7" w:rsidP="005D18D7">
            <w:pPr>
              <w:pStyle w:val="TableParagraph"/>
              <w:spacing w:before="5"/>
              <w:ind w:left="0" w:right="49"/>
              <w:jc w:val="left"/>
              <w:rPr>
                <w:sz w:val="23"/>
              </w:rPr>
            </w:pPr>
          </w:p>
          <w:p w:rsidR="005D18D7" w:rsidRDefault="005D18D7" w:rsidP="005D18D7">
            <w:pPr>
              <w:pStyle w:val="TableParagraph"/>
              <w:ind w:left="0" w:right="4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 w:rsidR="005D18D7" w:rsidRDefault="005D18D7" w:rsidP="005D18D7">
      <w:pPr>
        <w:pStyle w:val="a3"/>
        <w:spacing w:before="3"/>
        <w:ind w:left="0" w:right="49"/>
        <w:jc w:val="left"/>
        <w:rPr>
          <w:sz w:val="23"/>
        </w:rPr>
      </w:pP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68"/>
        </w:tabs>
        <w:ind w:left="0" w:right="49" w:firstLine="0"/>
        <w:jc w:val="both"/>
        <w:rPr>
          <w:sz w:val="24"/>
        </w:rPr>
      </w:pPr>
      <w:r>
        <w:rPr>
          <w:sz w:val="24"/>
        </w:rPr>
        <w:t>Если у воспитанника есть аллергия или другие особенности здоровья и развития, то 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предоставить соответствующее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38"/>
        </w:tabs>
        <w:ind w:left="0" w:right="49" w:firstLine="0"/>
        <w:jc w:val="both"/>
        <w:rPr>
          <w:sz w:val="24"/>
        </w:rPr>
      </w:pPr>
      <w:r>
        <w:rPr>
          <w:sz w:val="24"/>
        </w:rPr>
        <w:t>О 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 ребенка по болезни или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 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36"/>
        </w:tabs>
        <w:ind w:left="0" w:right="49" w:firstLine="0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воспитанников должны обращать 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одежды и обуви ребѐнка времени года и температуре воздуха, возрастным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особенностям (одежда не должна быть слишком велика; обувь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сниматься и надеваться).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46"/>
        </w:tabs>
        <w:ind w:left="0" w:right="49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-57"/>
          <w:sz w:val="24"/>
        </w:rPr>
        <w:t xml:space="preserve"> </w:t>
      </w:r>
      <w:r>
        <w:rPr>
          <w:sz w:val="24"/>
        </w:rPr>
        <w:t>чистой одежде и обуви. У детей должны быть сменная одежда и обувь (сандалии, колготы,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2"/>
          <w:sz w:val="24"/>
        </w:rPr>
        <w:t xml:space="preserve"> </w:t>
      </w:r>
      <w:r w:rsidR="00537400">
        <w:rPr>
          <w:sz w:val="24"/>
        </w:rPr>
        <w:t>бельё</w:t>
      </w:r>
      <w:r>
        <w:rPr>
          <w:sz w:val="24"/>
        </w:rPr>
        <w:t>), расческа,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(футболка,</w:t>
      </w:r>
      <w:r>
        <w:rPr>
          <w:spacing w:val="-1"/>
          <w:sz w:val="24"/>
        </w:rPr>
        <w:t xml:space="preserve"> </w:t>
      </w:r>
      <w:r>
        <w:rPr>
          <w:sz w:val="24"/>
        </w:rPr>
        <w:t>шорты и чешки).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43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Зимой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мокрую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погоду рекомендуется,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сухие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варежки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убор.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26"/>
        </w:tabs>
        <w:spacing w:before="66"/>
        <w:ind w:left="0" w:right="49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 карманов</w:t>
      </w:r>
      <w:r>
        <w:rPr>
          <w:spacing w:val="1"/>
          <w:sz w:val="24"/>
        </w:rPr>
        <w:t xml:space="preserve"> </w:t>
      </w:r>
      <w:r>
        <w:rPr>
          <w:sz w:val="24"/>
        </w:rPr>
        <w:t>в одежде ребенка 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 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режущие,</w:t>
      </w:r>
      <w:r>
        <w:rPr>
          <w:spacing w:val="1"/>
          <w:sz w:val="24"/>
        </w:rPr>
        <w:t xml:space="preserve"> </w:t>
      </w:r>
      <w:r>
        <w:rPr>
          <w:sz w:val="24"/>
        </w:rPr>
        <w:t>стеклянные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(бусинки,</w:t>
      </w:r>
      <w:r>
        <w:rPr>
          <w:spacing w:val="-4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таблетки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средства.</w:t>
      </w:r>
      <w:r w:rsidRPr="005D18D7">
        <w:rPr>
          <w:sz w:val="24"/>
        </w:rPr>
        <w:t xml:space="preserve"> </w:t>
      </w:r>
      <w:r>
        <w:rPr>
          <w:sz w:val="24"/>
        </w:rPr>
        <w:t>Регламент проведения мероприятий, посвященных Дню рождения ребенка,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недопустимых угощений обсуждается родителями (законными представителями) 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заранее.</w:t>
      </w:r>
    </w:p>
    <w:p w:rsidR="005D18D7" w:rsidRDefault="005D18D7" w:rsidP="005D18D7">
      <w:pPr>
        <w:pStyle w:val="a3"/>
        <w:spacing w:before="5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381"/>
        </w:tabs>
        <w:ind w:left="0" w:right="49" w:hanging="24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ДОУ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95"/>
        </w:tabs>
        <w:ind w:left="0" w:right="49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здравоохранения.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87"/>
        </w:tabs>
        <w:ind w:left="0" w:right="49" w:firstLine="0"/>
        <w:jc w:val="both"/>
        <w:rPr>
          <w:sz w:val="24"/>
        </w:rPr>
      </w:pPr>
      <w:r>
        <w:rPr>
          <w:sz w:val="24"/>
        </w:rPr>
        <w:t>Медицинское обслуживание воспитанников обеспечивается медицинским персоналом,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закреплен управлением здравоохранения за ДОУ и наряду с администрацией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 воспитанников.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75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Основные требования к организации медицинского обслуживания воспитанников ДОУ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регламентированы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2.4.3648-20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«Санитарно-эпидемиологические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требования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организациям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обучения,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отдыха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оздоровления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молодежи»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предполагают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следующее: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в дошкольном образовательном учреждении должно быть организовано медицинское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медицинские осмотры воспитанников в ДОУ следует организовывать и проводить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федеральным органом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(медицинской справки);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5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3"/>
        </w:tabs>
        <w:ind w:left="0" w:right="49" w:firstLine="0"/>
        <w:jc w:val="both"/>
        <w:rPr>
          <w:sz w:val="24"/>
        </w:rPr>
      </w:pP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помощи в соответствии с порядками оказания медицинской помощи,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стандартов медицинской помощи в рамках программы государственных 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гражданам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31"/>
        </w:tabs>
        <w:ind w:left="0" w:right="4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8"/>
        </w:tabs>
        <w:ind w:left="0" w:right="49" w:firstLine="0"/>
        <w:jc w:val="both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(медицинский блок), соответствующее условиям и требованиям для оказания 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75"/>
        </w:tabs>
        <w:ind w:left="0" w:right="49" w:firstLine="0"/>
        <w:jc w:val="both"/>
        <w:rPr>
          <w:sz w:val="24"/>
        </w:rPr>
      </w:pPr>
      <w:r>
        <w:rPr>
          <w:sz w:val="24"/>
        </w:rPr>
        <w:t>Медицинский персонал осуществляет мероприятия по оздоровлению, 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64"/>
        </w:tabs>
        <w:ind w:left="0" w:right="49" w:firstLine="0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 ДОУ.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72"/>
        </w:tabs>
        <w:ind w:left="0" w:right="49" w:firstLine="0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о результатах медицинских осмотров и дает рекомендации по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 здоровья детей.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13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предотвращения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распространения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инфекционных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неинфекционных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заболеваний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пищевых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отравлений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медицинские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 w:rsidR="00537400">
        <w:rPr>
          <w:sz w:val="24"/>
          <w:u w:val="single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проводят: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spacing w:before="1"/>
        <w:ind w:left="0" w:right="49" w:hanging="360"/>
        <w:rPr>
          <w:sz w:val="24"/>
        </w:rPr>
      </w:pPr>
      <w:r>
        <w:rPr>
          <w:sz w:val="24"/>
        </w:rPr>
        <w:t>контроль за санитарным состоянием и содержанием собственной территории ДОУ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 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и противоэпидемических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мероприятий и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проведением;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spacing w:before="66"/>
        <w:ind w:left="0" w:right="49" w:hanging="360"/>
        <w:rPr>
          <w:sz w:val="24"/>
        </w:rPr>
      </w:pPr>
      <w:r>
        <w:rPr>
          <w:sz w:val="24"/>
        </w:rPr>
        <w:t>работу по организации и проведению мероприятий по дезинфекции, дезинсекции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противоклещевых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акарицидных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spacing w:before="1"/>
        <w:ind w:left="0" w:right="49" w:hanging="360"/>
        <w:rPr>
          <w:sz w:val="24"/>
        </w:rPr>
      </w:pP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документирование и контроль за организацией процесса физического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 мероприятий по физической культуре в зависимости от пола, возраста 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 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 состояния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контроль за информированием детского сада и медицинских работников обо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инфекционных заболеваний в своей семье и обращением за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заболеваний.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98"/>
        </w:tabs>
        <w:ind w:left="0" w:right="49" w:firstLine="0"/>
        <w:jc w:val="both"/>
        <w:rPr>
          <w:sz w:val="24"/>
        </w:rPr>
      </w:pPr>
      <w:r>
        <w:rPr>
          <w:sz w:val="24"/>
        </w:rPr>
        <w:t xml:space="preserve">В целях профилактики контагиозных гельминтозов (энтеробиоза и </w:t>
      </w:r>
      <w:proofErr w:type="spellStart"/>
      <w:r>
        <w:rPr>
          <w:sz w:val="24"/>
        </w:rPr>
        <w:t>гименолепидоза</w:t>
      </w:r>
      <w:proofErr w:type="spellEnd"/>
      <w:r>
        <w:rPr>
          <w:sz w:val="24"/>
        </w:rPr>
        <w:t>)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инвазии.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3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С целью выявления педикулеза у детей, перед началом учебного года и не реже 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педикулезом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72"/>
        </w:tabs>
        <w:ind w:left="0" w:right="49" w:firstLine="0"/>
        <w:jc w:val="both"/>
        <w:rPr>
          <w:sz w:val="24"/>
        </w:rPr>
      </w:pPr>
      <w:r>
        <w:rPr>
          <w:sz w:val="24"/>
        </w:rPr>
        <w:t>Отделение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61"/>
          <w:sz w:val="24"/>
        </w:rPr>
        <w:t xml:space="preserve"> </w:t>
      </w:r>
      <w:r>
        <w:rPr>
          <w:sz w:val="24"/>
        </w:rPr>
        <w:t>территориальными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человека, органами опеки и попечительства, органами социальной защиты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53"/>
        </w:tabs>
        <w:ind w:left="0" w:right="49" w:firstLine="0"/>
        <w:jc w:val="both"/>
        <w:rPr>
          <w:sz w:val="24"/>
        </w:rPr>
      </w:pP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Федерации, а также </w:t>
      </w:r>
      <w:hyperlink r:id="rId7">
        <w:r>
          <w:rPr>
            <w:sz w:val="24"/>
          </w:rPr>
          <w:t>Положением об организации медицинского обслуживания в</w:t>
        </w:r>
      </w:hyperlink>
      <w:r>
        <w:rPr>
          <w:spacing w:val="-57"/>
          <w:sz w:val="24"/>
        </w:rPr>
        <w:t xml:space="preserve"> </w:t>
      </w:r>
      <w:r w:rsidR="00537400">
        <w:rPr>
          <w:spacing w:val="-57"/>
          <w:sz w:val="24"/>
        </w:rPr>
        <w:t xml:space="preserve"> </w:t>
      </w:r>
      <w:hyperlink r:id="rId8">
        <w:r>
          <w:rPr>
            <w:sz w:val="24"/>
          </w:rPr>
          <w:t>ДОУ.</w:t>
        </w:r>
      </w:hyperlink>
    </w:p>
    <w:p w:rsidR="005D18D7" w:rsidRDefault="005D18D7" w:rsidP="005D18D7">
      <w:pPr>
        <w:pStyle w:val="a3"/>
        <w:spacing w:before="5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381"/>
        </w:tabs>
        <w:ind w:left="0" w:right="49"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73"/>
        </w:tabs>
        <w:ind w:left="0" w:right="49" w:firstLine="0"/>
        <w:jc w:val="both"/>
        <w:rPr>
          <w:sz w:val="24"/>
        </w:rPr>
      </w:pPr>
      <w:r>
        <w:rPr>
          <w:sz w:val="24"/>
        </w:rPr>
        <w:t>Согласно Федеральному закону № 273 от 29.12.2012 года «Об образовании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дошкольное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обязано создать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 для 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 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61"/>
        </w:tabs>
        <w:ind w:left="0" w:right="49" w:hanging="421"/>
        <w:jc w:val="both"/>
        <w:rPr>
          <w:sz w:val="24"/>
        </w:rPr>
      </w:pP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9"/>
        </w:tabs>
        <w:ind w:left="0" w:right="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 воспитанника.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5"/>
        </w:tabs>
        <w:ind w:left="0" w:right="49" w:firstLine="0"/>
        <w:jc w:val="both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24"/>
        </w:tabs>
        <w:ind w:left="0" w:right="49" w:firstLine="0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регламентируется соответствующим </w:t>
      </w:r>
      <w:hyperlink r:id="rId9">
        <w:r>
          <w:rPr>
            <w:sz w:val="24"/>
          </w:rPr>
          <w:t xml:space="preserve">Положением об организации питания в детском саду </w:t>
        </w:r>
      </w:hyperlink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Положением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 контроле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организации 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качества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питания 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ДОУ</w:t>
        </w:r>
      </w:hyperlink>
      <w:r>
        <w:rPr>
          <w:sz w:val="24"/>
        </w:rPr>
        <w:t>.</w:t>
      </w:r>
    </w:p>
    <w:p w:rsidR="005D18D7" w:rsidRDefault="005D18D7" w:rsidP="005D18D7">
      <w:pPr>
        <w:pStyle w:val="a3"/>
        <w:spacing w:before="3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386"/>
        </w:tabs>
        <w:spacing w:line="240" w:lineRule="auto"/>
        <w:ind w:left="0" w:right="49" w:firstLine="0"/>
        <w:jc w:val="both"/>
      </w:pPr>
      <w:r>
        <w:t xml:space="preserve">Требования к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каникул</w:t>
      </w:r>
      <w:r>
        <w:rPr>
          <w:spacing w:val="3"/>
        </w:rPr>
        <w:t xml:space="preserve"> </w:t>
      </w:r>
      <w:r>
        <w:t>воспитанников</w:t>
      </w:r>
    </w:p>
    <w:p w:rsidR="005D18D7" w:rsidRDefault="005D18D7" w:rsidP="005D18D7">
      <w:pPr>
        <w:pStyle w:val="a3"/>
        <w:spacing w:before="66"/>
        <w:ind w:left="0" w:right="49"/>
      </w:pPr>
      <w:r>
        <w:t>Основу режима дошкольного образовательного учреждения составляет установленный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51"/>
        </w:rPr>
        <w:t xml:space="preserve"> </w:t>
      </w:r>
      <w:r>
        <w:t>сна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бодрствования,</w:t>
      </w:r>
      <w:r>
        <w:rPr>
          <w:spacing w:val="50"/>
        </w:rPr>
        <w:t xml:space="preserve"> </w:t>
      </w:r>
      <w:r>
        <w:t>приемов</w:t>
      </w:r>
      <w:r>
        <w:rPr>
          <w:spacing w:val="50"/>
        </w:rPr>
        <w:t xml:space="preserve"> </w:t>
      </w:r>
      <w:r>
        <w:t>пищи,</w:t>
      </w:r>
      <w:r>
        <w:rPr>
          <w:spacing w:val="50"/>
        </w:rPr>
        <w:t xml:space="preserve"> </w:t>
      </w:r>
      <w:r>
        <w:t>гигиенических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оздоровительных процедур,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воспитанников.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5"/>
        </w:tabs>
        <w:ind w:left="0" w:right="49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особенностей, климата и времени года в соответствии с СП 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молодежи".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16"/>
          <w:tab w:val="left" w:pos="717"/>
          <w:tab w:val="left" w:pos="1090"/>
          <w:tab w:val="left" w:pos="2664"/>
          <w:tab w:val="left" w:pos="2985"/>
          <w:tab w:val="left" w:pos="4570"/>
          <w:tab w:val="left" w:pos="5693"/>
          <w:tab w:val="left" w:pos="6972"/>
          <w:tab w:val="left" w:pos="8157"/>
        </w:tabs>
        <w:spacing w:before="1"/>
        <w:ind w:left="0" w:right="49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z w:val="24"/>
          <w:u w:val="single"/>
        </w:rPr>
        <w:tab/>
        <w:t>соответствии</w:t>
      </w:r>
      <w:r>
        <w:rPr>
          <w:sz w:val="24"/>
          <w:u w:val="single"/>
        </w:rPr>
        <w:tab/>
        <w:t>с</w:t>
      </w:r>
      <w:r>
        <w:rPr>
          <w:sz w:val="24"/>
          <w:u w:val="single"/>
        </w:rPr>
        <w:tab/>
        <w:t>календарным</w:t>
      </w:r>
      <w:r>
        <w:rPr>
          <w:sz w:val="24"/>
          <w:u w:val="single"/>
        </w:rPr>
        <w:tab/>
        <w:t>учебным</w:t>
      </w:r>
      <w:r>
        <w:rPr>
          <w:sz w:val="24"/>
          <w:u w:val="single"/>
        </w:rPr>
        <w:tab/>
        <w:t>графиком,</w:t>
      </w:r>
      <w:r>
        <w:rPr>
          <w:sz w:val="24"/>
          <w:u w:val="single"/>
        </w:rPr>
        <w:tab/>
        <w:t>ежегодно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утвержденным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заведующим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начало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учебного года: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 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мая;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66"/>
        </w:tabs>
        <w:ind w:left="0" w:right="49" w:firstLine="0"/>
        <w:jc w:val="both"/>
        <w:rPr>
          <w:sz w:val="24"/>
        </w:rPr>
      </w:pPr>
      <w:r>
        <w:rPr>
          <w:sz w:val="24"/>
        </w:rPr>
        <w:t>Согласно действующих СанПиН 1.2.3685-21 «Гигиенические нормативы и требования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начало занятий (организованной образовательной деятельности)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не ранее 8:00, 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занятий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17:00.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63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Во время образовательной деятельности в режиме дня педагогический работник должен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соблюдать: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продолжительность ежедневных прогулок (2 раза в день общей длительностью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часов).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условий.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1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2"/>
          <w:sz w:val="24"/>
        </w:rPr>
        <w:t xml:space="preserve"> </w:t>
      </w:r>
      <w:r>
        <w:rPr>
          <w:sz w:val="24"/>
        </w:rPr>
        <w:t>ниже</w:t>
      </w:r>
      <w:r>
        <w:rPr>
          <w:spacing w:val="12"/>
          <w:sz w:val="24"/>
        </w:rPr>
        <w:t xml:space="preserve"> </w:t>
      </w:r>
      <w:r>
        <w:rPr>
          <w:sz w:val="24"/>
        </w:rPr>
        <w:t>минус</w:t>
      </w:r>
      <w:r>
        <w:rPr>
          <w:spacing w:val="12"/>
          <w:sz w:val="24"/>
        </w:rPr>
        <w:t xml:space="preserve"> </w:t>
      </w:r>
      <w:r>
        <w:rPr>
          <w:sz w:val="24"/>
        </w:rPr>
        <w:t>15°</w:t>
      </w:r>
      <w:proofErr w:type="gramStart"/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 w:rsidR="00F0773A">
        <w:rPr>
          <w:spacing w:val="-57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ветра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м/с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сокращают;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 прогулок, смену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spacing w:before="1"/>
        <w:ind w:left="0" w:right="49" w:hanging="360"/>
        <w:rPr>
          <w:sz w:val="24"/>
        </w:rPr>
      </w:pPr>
      <w:r>
        <w:rPr>
          <w:sz w:val="24"/>
        </w:rPr>
        <w:t>продолжительность дневного сна (для детей от 1,5 до 3 лет дневной сон 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однократно продолжительностью не менее 3 часов, для детей в возрасте старше от 4-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лет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2,5 часа);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spacing w:before="1"/>
        <w:ind w:left="0" w:right="49" w:hanging="360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сном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 процедур (во время сна детей присутствие воспитателя или 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спальне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продолжительность самостоятельной деятельности детей 3-7 лет - игры, подготовка 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3-7 лет</w:t>
      </w:r>
      <w:r>
        <w:rPr>
          <w:spacing w:val="1"/>
          <w:sz w:val="24"/>
        </w:rPr>
        <w:t xml:space="preserve"> </w:t>
      </w:r>
      <w:r>
        <w:rPr>
          <w:sz w:val="24"/>
        </w:rPr>
        <w:t>–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 часов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sz w:val="24"/>
        </w:rPr>
      </w:pP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и времени года);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sz w:val="24"/>
        </w:rPr>
      </w:pPr>
      <w:r>
        <w:rPr>
          <w:sz w:val="24"/>
        </w:rPr>
        <w:t>расписание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2"/>
        </w:tabs>
        <w:ind w:left="0" w:right="49" w:firstLine="0"/>
        <w:rPr>
          <w:sz w:val="24"/>
        </w:rPr>
      </w:pPr>
      <w:r>
        <w:rPr>
          <w:sz w:val="24"/>
        </w:rPr>
        <w:t>Допускается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во</w:t>
      </w:r>
      <w:r>
        <w:rPr>
          <w:spacing w:val="27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9"/>
          <w:sz w:val="24"/>
        </w:rPr>
        <w:t xml:space="preserve"> </w:t>
      </w:r>
      <w:r>
        <w:rPr>
          <w:sz w:val="24"/>
        </w:rPr>
        <w:t>дня (по 8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 минут).</w:t>
      </w:r>
    </w:p>
    <w:p w:rsidR="005D18D7" w:rsidRDefault="005D18D7" w:rsidP="005D18D7">
      <w:pPr>
        <w:pStyle w:val="a3"/>
        <w:ind w:left="0" w:right="49"/>
        <w:jc w:val="left"/>
      </w:pPr>
      <w:r>
        <w:rPr>
          <w:u w:val="single"/>
        </w:rPr>
        <w:t>Продолжительность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организованной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лет 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5-ти 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6-ти</w:t>
      </w:r>
      <w:r>
        <w:rPr>
          <w:spacing w:val="1"/>
          <w:sz w:val="24"/>
        </w:rPr>
        <w:t xml:space="preserve"> </w:t>
      </w:r>
      <w:r>
        <w:rPr>
          <w:sz w:val="24"/>
        </w:rPr>
        <w:t>лет 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 минут;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before="1"/>
        <w:ind w:left="0" w:right="49" w:firstLine="300"/>
        <w:jc w:val="left"/>
        <w:rPr>
          <w:sz w:val="24"/>
        </w:rPr>
      </w:pPr>
      <w:r>
        <w:rPr>
          <w:sz w:val="24"/>
        </w:rPr>
        <w:t>для воспитанников от 6-ти до 7-ми лет — не более 30 минут.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Продолжительность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дневной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суммарной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нагрузки</w:t>
      </w:r>
      <w:r>
        <w:rPr>
          <w:sz w:val="24"/>
        </w:rPr>
        <w:t>:</w:t>
      </w:r>
    </w:p>
    <w:p w:rsidR="005D18D7" w:rsidRDefault="005D18D7" w:rsidP="005D18D7">
      <w:pPr>
        <w:pStyle w:val="a5"/>
        <w:numPr>
          <w:ilvl w:val="0"/>
          <w:numId w:val="3"/>
        </w:numPr>
        <w:tabs>
          <w:tab w:val="left" w:pos="848"/>
          <w:tab w:val="left" w:pos="849"/>
        </w:tabs>
        <w:ind w:left="0" w:right="49" w:hanging="33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18D7" w:rsidRDefault="005D18D7" w:rsidP="005D18D7">
      <w:pPr>
        <w:pStyle w:val="a5"/>
        <w:numPr>
          <w:ilvl w:val="0"/>
          <w:numId w:val="3"/>
        </w:numPr>
        <w:tabs>
          <w:tab w:val="left" w:pos="848"/>
          <w:tab w:val="left" w:pos="849"/>
        </w:tabs>
        <w:ind w:left="0" w:right="49" w:hanging="335"/>
        <w:jc w:val="left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лет 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18D7" w:rsidRDefault="005D18D7" w:rsidP="005D18D7">
      <w:pPr>
        <w:pStyle w:val="a5"/>
        <w:numPr>
          <w:ilvl w:val="0"/>
          <w:numId w:val="3"/>
        </w:numPr>
        <w:tabs>
          <w:tab w:val="left" w:pos="848"/>
          <w:tab w:val="left" w:pos="849"/>
        </w:tabs>
        <w:ind w:left="0" w:right="49" w:hanging="33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5-ти 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18D7" w:rsidRDefault="005D18D7" w:rsidP="005D18D7">
      <w:pPr>
        <w:pStyle w:val="a5"/>
        <w:numPr>
          <w:ilvl w:val="0"/>
          <w:numId w:val="3"/>
        </w:numPr>
        <w:tabs>
          <w:tab w:val="left" w:pos="848"/>
          <w:tab w:val="left" w:pos="849"/>
        </w:tabs>
        <w:ind w:left="0" w:right="49" w:hanging="360"/>
        <w:jc w:val="left"/>
        <w:rPr>
          <w:sz w:val="24"/>
        </w:rPr>
      </w:pPr>
      <w:r>
        <w:rPr>
          <w:sz w:val="24"/>
        </w:rPr>
        <w:t>для воспитанников от 5 до 6-ти лет — не более 50 минут или 75 мин при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сна;</w:t>
      </w:r>
    </w:p>
    <w:p w:rsidR="005D18D7" w:rsidRDefault="005D18D7" w:rsidP="005D18D7">
      <w:pPr>
        <w:pStyle w:val="a5"/>
        <w:numPr>
          <w:ilvl w:val="0"/>
          <w:numId w:val="3"/>
        </w:numPr>
        <w:tabs>
          <w:tab w:val="left" w:pos="848"/>
          <w:tab w:val="left" w:pos="849"/>
        </w:tabs>
        <w:ind w:left="0" w:right="49" w:hanging="33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6-ти до</w:t>
      </w:r>
      <w:r>
        <w:rPr>
          <w:spacing w:val="-1"/>
          <w:sz w:val="24"/>
        </w:rPr>
        <w:t xml:space="preserve"> </w:t>
      </w:r>
      <w:r>
        <w:rPr>
          <w:sz w:val="24"/>
        </w:rPr>
        <w:t>7-ми</w:t>
      </w:r>
      <w:r>
        <w:rPr>
          <w:spacing w:val="-1"/>
          <w:sz w:val="24"/>
        </w:rPr>
        <w:t xml:space="preserve"> </w:t>
      </w:r>
      <w:r>
        <w:rPr>
          <w:sz w:val="24"/>
        </w:rPr>
        <w:t>лет —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99"/>
        </w:tabs>
        <w:spacing w:before="66"/>
        <w:ind w:left="0" w:right="49" w:firstLine="0"/>
        <w:jc w:val="both"/>
        <w:rPr>
          <w:sz w:val="24"/>
        </w:rPr>
      </w:pPr>
      <w:r>
        <w:rPr>
          <w:sz w:val="24"/>
        </w:rPr>
        <w:t>Утренняя зарядка детей до 7 лет — не менее 10 минут, старше 7 лет – не менее 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14"/>
        </w:tabs>
        <w:ind w:left="0" w:right="49" w:firstLine="0"/>
        <w:jc w:val="both"/>
        <w:rPr>
          <w:sz w:val="24"/>
        </w:rPr>
      </w:pPr>
      <w:r>
        <w:rPr>
          <w:sz w:val="24"/>
        </w:rPr>
        <w:t>В дни каникул и в летний период непосредственно образовательная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проводится.</w:t>
      </w:r>
    </w:p>
    <w:p w:rsidR="005D18D7" w:rsidRDefault="005D18D7" w:rsidP="005D18D7">
      <w:pPr>
        <w:pStyle w:val="a3"/>
        <w:spacing w:before="5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381"/>
        </w:tabs>
        <w:spacing w:line="240" w:lineRule="auto"/>
        <w:ind w:left="0" w:right="49" w:firstLine="0"/>
        <w:jc w:val="both"/>
      </w:pPr>
      <w:r>
        <w:t>Требования к организации пропаганды и обучения навыкам здорового образа жизни</w:t>
      </w:r>
      <w:r>
        <w:rPr>
          <w:spacing w:val="-57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требованиям охраны</w:t>
      </w:r>
      <w:r>
        <w:rPr>
          <w:spacing w:val="-3"/>
        </w:rPr>
        <w:t xml:space="preserve"> </w:t>
      </w:r>
      <w:r>
        <w:t>труда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85"/>
        </w:tabs>
        <w:ind w:left="0" w:right="49" w:firstLine="0"/>
        <w:jc w:val="both"/>
        <w:rPr>
          <w:sz w:val="24"/>
        </w:rPr>
      </w:pPr>
      <w:r>
        <w:rPr>
          <w:sz w:val="24"/>
        </w:rPr>
        <w:t>В дошкольном образовательном учреждении педагогические работники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(ФЗ-273, ст. 41).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92"/>
        </w:tabs>
        <w:ind w:left="0" w:right="49" w:firstLine="0"/>
        <w:jc w:val="both"/>
        <w:rPr>
          <w:sz w:val="24"/>
        </w:rPr>
      </w:pPr>
      <w:r>
        <w:rPr>
          <w:sz w:val="24"/>
        </w:rPr>
        <w:t>В должностных инструкциях педагогических работников ДОУ обязательно 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по обеспечению охраны жизни и здоровья воспитанников во время пребывания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саду (Приказ Минтруда и социальной защиты РФ от 18.10.2013 № 544н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профессионального стандарта «Педагог (педагогическая деятельность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учитель)»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«Трудовая функция»).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53"/>
        </w:tabs>
        <w:ind w:left="0" w:right="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 использует следующие методы: беседы, игры, круглые 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 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48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здорового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жизни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сознательного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ответственного поведения, обеспечивается путем проведения мероприятий, направленных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3" w:lineRule="exact"/>
        <w:ind w:left="0" w:right="49" w:hanging="349"/>
        <w:jc w:val="left"/>
        <w:rPr>
          <w:rFonts w:ascii="Symbol" w:hAnsi="Symbol"/>
          <w:sz w:val="16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49"/>
        <w:jc w:val="left"/>
        <w:rPr>
          <w:rFonts w:ascii="Symbol" w:hAnsi="Symbol"/>
          <w:sz w:val="16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ind w:left="0" w:right="49" w:hanging="360"/>
        <w:jc w:val="left"/>
        <w:rPr>
          <w:rFonts w:ascii="Symbol" w:hAnsi="Symbol"/>
          <w:sz w:val="16"/>
        </w:rPr>
      </w:pPr>
      <w:r>
        <w:rPr>
          <w:sz w:val="24"/>
        </w:rPr>
        <w:t>создание</w:t>
      </w:r>
      <w:r>
        <w:rPr>
          <w:spacing w:val="8"/>
          <w:sz w:val="24"/>
        </w:rPr>
        <w:t xml:space="preserve"> </w:t>
      </w:r>
      <w:r>
        <w:rPr>
          <w:sz w:val="24"/>
        </w:rPr>
        <w:t>мотивационных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 w:rsidR="008F31DE">
        <w:rPr>
          <w:spacing w:val="-57"/>
          <w:sz w:val="24"/>
        </w:rPr>
        <w:t xml:space="preserve">  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занятий физической культурой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спортом.</w:t>
      </w:r>
    </w:p>
    <w:p w:rsidR="005D18D7" w:rsidRDefault="005D18D7" w:rsidP="005D18D7">
      <w:pPr>
        <w:pStyle w:val="a3"/>
        <w:spacing w:before="4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419"/>
        </w:tabs>
        <w:spacing w:before="1" w:line="240" w:lineRule="auto"/>
        <w:ind w:left="0" w:right="49" w:firstLine="0"/>
        <w:jc w:val="both"/>
      </w:pPr>
      <w:r>
        <w:t>Требования к организации и созданию условий для профилактики заболеваний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07"/>
        </w:tabs>
        <w:ind w:left="0" w:right="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культуре в зависимости от пола, возраста и состояния здоровья воспитанника,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 занятий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0"/>
        </w:tabs>
        <w:ind w:left="0" w:right="49" w:firstLine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расширение функциональных возможностей детского организма,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26"/>
        </w:tabs>
        <w:ind w:left="0" w:right="49" w:firstLine="0"/>
        <w:jc w:val="both"/>
        <w:rPr>
          <w:sz w:val="24"/>
        </w:rPr>
      </w:pP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 физической подготовленности и состояния здоровья детей. В ДОУ обеспечивается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плавательных бассейнах.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0"/>
        </w:tabs>
        <w:ind w:left="0" w:right="49" w:firstLine="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 условий (температуры, относительной влажности и скорости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зонам.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дождливые,</w:t>
      </w:r>
      <w:r>
        <w:rPr>
          <w:spacing w:val="1"/>
          <w:sz w:val="24"/>
        </w:rPr>
        <w:t xml:space="preserve"> </w:t>
      </w:r>
      <w:r>
        <w:rPr>
          <w:sz w:val="24"/>
        </w:rPr>
        <w:t>ветреные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должны проводиться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зале.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71"/>
        </w:tabs>
        <w:ind w:left="0" w:right="49" w:firstLine="0"/>
        <w:jc w:val="both"/>
        <w:rPr>
          <w:sz w:val="24"/>
        </w:rPr>
      </w:pP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к общему времени занятия физической культурой, должно составлять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70%.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21"/>
        </w:tabs>
        <w:spacing w:before="66"/>
        <w:ind w:left="0" w:right="49" w:firstLine="0"/>
        <w:jc w:val="both"/>
        <w:rPr>
          <w:sz w:val="24"/>
        </w:rPr>
      </w:pPr>
      <w:r>
        <w:rPr>
          <w:sz w:val="24"/>
        </w:rPr>
        <w:lastRenderedPageBreak/>
        <w:t>Для реализации двигательной деятельности воспитанников используются исправное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и инвентарь физкультурного зала и спортивных площадок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 ростом ребенка.</w:t>
      </w:r>
    </w:p>
    <w:p w:rsidR="005D18D7" w:rsidRDefault="005D18D7" w:rsidP="005D18D7">
      <w:pPr>
        <w:pStyle w:val="a3"/>
        <w:spacing w:before="5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463"/>
        </w:tabs>
        <w:spacing w:line="240" w:lineRule="auto"/>
        <w:ind w:left="0" w:right="49" w:firstLine="0"/>
        <w:jc w:val="both"/>
      </w:pP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8F31DE">
        <w:t xml:space="preserve"> </w:t>
      </w:r>
      <w:r>
        <w:rPr>
          <w:spacing w:val="-57"/>
        </w:rPr>
        <w:t xml:space="preserve"> </w:t>
      </w:r>
      <w:r>
        <w:t>периодических</w:t>
      </w:r>
      <w:r>
        <w:rPr>
          <w:spacing w:val="-1"/>
        </w:rPr>
        <w:t xml:space="preserve"> </w:t>
      </w:r>
      <w:r>
        <w:t>медицинских осмотров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диспансеризации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97"/>
        </w:tabs>
        <w:ind w:left="0" w:right="49" w:firstLine="0"/>
        <w:jc w:val="both"/>
        <w:rPr>
          <w:sz w:val="24"/>
        </w:rPr>
      </w:pPr>
      <w:r>
        <w:rPr>
          <w:sz w:val="24"/>
        </w:rPr>
        <w:t>Персонал дошкольных образовательных организаций проходит предварительные,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 на работу, и периодические медицинские осмотры, в установленном порядке</w:t>
      </w:r>
      <w:r>
        <w:rPr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проведения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обязательных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предварительных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и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периодических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медицинских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осмотров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работников, предусмотренных частью четвертой статьи 213 Трудового кодекса Российской</w:t>
      </w:r>
      <w:r w:rsidRPr="008F31DE">
        <w:rPr>
          <w:color w:val="000000" w:themeColor="text1"/>
          <w:spacing w:val="1"/>
          <w:sz w:val="24"/>
        </w:rPr>
        <w:t xml:space="preserve"> </w:t>
      </w:r>
      <w:r w:rsidRPr="008F31DE">
        <w:rPr>
          <w:color w:val="000000" w:themeColor="text1"/>
          <w:sz w:val="24"/>
        </w:rPr>
        <w:t>Федерации.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36"/>
        </w:tabs>
        <w:ind w:left="0" w:right="49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 к работе.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99"/>
        </w:tabs>
        <w:ind w:left="0" w:right="49" w:firstLine="0"/>
        <w:jc w:val="both"/>
        <w:rPr>
          <w:sz w:val="24"/>
        </w:rPr>
      </w:pPr>
      <w:r>
        <w:rPr>
          <w:sz w:val="24"/>
        </w:rPr>
        <w:t>При отсутствии сведений о профилактических прививках работники, поступающие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№1122н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прививок».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69"/>
        </w:tabs>
        <w:ind w:left="0" w:right="49" w:firstLine="0"/>
        <w:jc w:val="both"/>
        <w:rPr>
          <w:sz w:val="24"/>
        </w:rPr>
      </w:pP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поименных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периодическому осмотру в предстоящем календарном году, с указанием фамилии, 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(дата,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55"/>
        </w:tabs>
        <w:ind w:left="0" w:right="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583"/>
        </w:tabs>
        <w:ind w:left="0" w:right="49" w:firstLine="0"/>
        <w:jc w:val="both"/>
        <w:rPr>
          <w:sz w:val="24"/>
        </w:rPr>
      </w:pPr>
      <w:r>
        <w:rPr>
          <w:sz w:val="24"/>
        </w:rPr>
        <w:t>Диспансеризация проводится на основании составляемых в стационарном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поименных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 в предстоящем календарном году, с указанием фамилии, имени, отчества,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(дата,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они получают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07"/>
        </w:tabs>
        <w:ind w:left="0" w:right="49" w:firstLine="0"/>
        <w:jc w:val="both"/>
        <w:rPr>
          <w:sz w:val="24"/>
        </w:rPr>
      </w:pPr>
      <w:r>
        <w:rPr>
          <w:sz w:val="24"/>
        </w:rPr>
        <w:t>Диспансеризация проводится ежегодно в целях раннего (своевременного)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22"/>
        </w:tabs>
        <w:ind w:left="0" w:right="4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осмотры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проводятся.</w:t>
      </w:r>
    </w:p>
    <w:p w:rsidR="005D18D7" w:rsidRDefault="005D18D7" w:rsidP="005D18D7">
      <w:pPr>
        <w:pStyle w:val="a3"/>
        <w:spacing w:before="2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544"/>
        </w:tabs>
        <w:spacing w:line="240" w:lineRule="auto"/>
        <w:ind w:left="0" w:right="49" w:firstLine="0"/>
        <w:jc w:val="both"/>
      </w:pPr>
      <w:r>
        <w:t>Требования к обеспечению безопасности воспитанников во время пребывания в</w:t>
      </w:r>
      <w:r>
        <w:rPr>
          <w:spacing w:val="1"/>
        </w:rPr>
        <w:t xml:space="preserve"> </w:t>
      </w:r>
      <w:r>
        <w:t>ДОУ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02"/>
        </w:tabs>
        <w:ind w:left="0" w:right="49" w:firstLine="0"/>
        <w:jc w:val="both"/>
        <w:rPr>
          <w:sz w:val="24"/>
        </w:rPr>
      </w:pPr>
      <w:r>
        <w:rPr>
          <w:sz w:val="24"/>
        </w:rPr>
        <w:t>К началу каждого учебного года в дошкольном образовательном учреждении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Акт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готовности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ДОУ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новому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учебному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году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году.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1"/>
        </w:tabs>
        <w:ind w:left="0" w:right="49" w:hanging="541"/>
        <w:jc w:val="both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комплексом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систем: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20"/>
        </w:rPr>
      </w:pPr>
      <w:r>
        <w:rPr>
          <w:sz w:val="24"/>
        </w:rPr>
        <w:t>автоматическая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 пожара;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spacing w:before="66"/>
        <w:ind w:left="0" w:right="49" w:hanging="360"/>
        <w:rPr>
          <w:rFonts w:ascii="Symbol" w:hAnsi="Symbol"/>
          <w:sz w:val="20"/>
        </w:rPr>
      </w:pPr>
      <w:r>
        <w:rPr>
          <w:sz w:val="24"/>
        </w:rPr>
        <w:t>кнопка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реагирования.</w:t>
      </w:r>
    </w:p>
    <w:p w:rsidR="005D18D7" w:rsidRDefault="001249FD" w:rsidP="005D18D7">
      <w:pPr>
        <w:pStyle w:val="a5"/>
        <w:numPr>
          <w:ilvl w:val="1"/>
          <w:numId w:val="1"/>
        </w:numPr>
        <w:tabs>
          <w:tab w:val="left" w:pos="707"/>
        </w:tabs>
        <w:ind w:left="0" w:right="49" w:firstLine="0"/>
        <w:jc w:val="both"/>
        <w:rPr>
          <w:sz w:val="24"/>
        </w:rPr>
      </w:pPr>
      <w:r>
        <w:rPr>
          <w:sz w:val="24"/>
        </w:rPr>
        <w:lastRenderedPageBreak/>
        <w:t>В</w:t>
      </w:r>
      <w:r w:rsidR="005D18D7">
        <w:rPr>
          <w:sz w:val="24"/>
        </w:rPr>
        <w:t xml:space="preserve"> ночное время за</w:t>
      </w:r>
      <w:r w:rsidR="005D18D7">
        <w:rPr>
          <w:spacing w:val="1"/>
          <w:sz w:val="24"/>
        </w:rPr>
        <w:t xml:space="preserve"> </w:t>
      </w:r>
      <w:r w:rsidR="005D18D7">
        <w:rPr>
          <w:sz w:val="24"/>
        </w:rPr>
        <w:t>безопасность отвечает сторож.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25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Посторонним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58"/>
        </w:tabs>
        <w:ind w:left="0" w:right="49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въезд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такси.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29"/>
        </w:tabs>
        <w:ind w:left="0" w:right="49" w:firstLine="0"/>
        <w:jc w:val="both"/>
        <w:rPr>
          <w:sz w:val="24"/>
        </w:rPr>
      </w:pPr>
      <w:r>
        <w:rPr>
          <w:sz w:val="24"/>
        </w:rPr>
        <w:t>При парковке личного автотранспорта необходимо оставлять свободным подъезд к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служебного 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98"/>
        </w:tabs>
        <w:ind w:left="0" w:right="49" w:firstLine="0"/>
        <w:jc w:val="both"/>
        <w:rPr>
          <w:sz w:val="24"/>
        </w:rPr>
      </w:pPr>
      <w:r>
        <w:rPr>
          <w:sz w:val="24"/>
        </w:rPr>
        <w:t>В случае опасности, грозящей ребенку со стороны забирающего взрослого (нетрезвое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тел.</w:t>
      </w:r>
      <w:r>
        <w:rPr>
          <w:spacing w:val="1"/>
          <w:sz w:val="24"/>
        </w:rPr>
        <w:t xml:space="preserve"> </w:t>
      </w:r>
      <w:r>
        <w:rPr>
          <w:sz w:val="24"/>
        </w:rPr>
        <w:t>102.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ближайшим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родственникам.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53"/>
        </w:tabs>
        <w:ind w:left="0" w:right="49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прописаны доверенные лица, с указанием их паспортных данных и контактных 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передает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 ответственность доверенным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1"/>
        </w:tabs>
        <w:ind w:left="0" w:right="49" w:hanging="541"/>
        <w:jc w:val="both"/>
        <w:rPr>
          <w:sz w:val="24"/>
        </w:rPr>
      </w:pPr>
      <w:r>
        <w:rPr>
          <w:sz w:val="24"/>
          <w:u w:val="single"/>
        </w:rPr>
        <w:t>Воспитатель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z w:val="24"/>
        </w:rPr>
        <w:t>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rFonts w:ascii="Symbol" w:hAnsi="Symbol"/>
          <w:sz w:val="16"/>
        </w:rPr>
      </w:pP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spacing w:before="1"/>
        <w:ind w:left="0" w:right="49" w:hanging="349"/>
        <w:rPr>
          <w:rFonts w:ascii="Symbol" w:hAnsi="Symbol"/>
          <w:sz w:val="16"/>
        </w:rPr>
      </w:pPr>
      <w:r>
        <w:rPr>
          <w:sz w:val="24"/>
        </w:rPr>
        <w:t>играми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 друг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</w:t>
      </w:r>
      <w:r>
        <w:rPr>
          <w:spacing w:val="-3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снегом);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следит, чтобы дети без разрешения воспитателя не брали в рот никаких 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ягод,</w:t>
      </w:r>
      <w:r>
        <w:rPr>
          <w:spacing w:val="-1"/>
          <w:sz w:val="24"/>
        </w:rPr>
        <w:t xml:space="preserve"> </w:t>
      </w:r>
      <w:r>
        <w:rPr>
          <w:sz w:val="24"/>
        </w:rPr>
        <w:t>грибов, трав</w:t>
      </w:r>
      <w:r>
        <w:rPr>
          <w:spacing w:val="-1"/>
          <w:sz w:val="24"/>
        </w:rPr>
        <w:t xml:space="preserve"> </w:t>
      </w:r>
      <w:r>
        <w:rPr>
          <w:sz w:val="24"/>
        </w:rPr>
        <w:t>и т.д.;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наличием у каждого ребенка предметов личной гигиены (индивидуальной расчески,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полотенца,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носового платка).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80"/>
        </w:tabs>
        <w:ind w:left="0" w:right="49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 воспитателя.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70"/>
        </w:tabs>
        <w:ind w:left="0" w:right="4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57"/>
          <w:sz w:val="24"/>
        </w:rPr>
        <w:t xml:space="preserve"> </w:t>
      </w:r>
      <w:r>
        <w:rPr>
          <w:sz w:val="24"/>
        </w:rPr>
        <w:t>(территория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мусора,</w:t>
      </w:r>
      <w:r>
        <w:rPr>
          <w:spacing w:val="1"/>
          <w:sz w:val="24"/>
        </w:rPr>
        <w:t xml:space="preserve"> </w:t>
      </w:r>
      <w:r>
        <w:rPr>
          <w:sz w:val="24"/>
        </w:rPr>
        <w:t>битого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стекла,</w:t>
      </w:r>
      <w:r>
        <w:rPr>
          <w:spacing w:val="1"/>
          <w:sz w:val="24"/>
        </w:rPr>
        <w:t xml:space="preserve"> </w:t>
      </w:r>
      <w:r>
        <w:rPr>
          <w:sz w:val="24"/>
        </w:rPr>
        <w:t>сухостоя),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 форм 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исправность.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15"/>
        </w:tabs>
        <w:ind w:left="0" w:right="49" w:firstLine="0"/>
        <w:jc w:val="both"/>
        <w:rPr>
          <w:sz w:val="24"/>
        </w:rPr>
      </w:pPr>
      <w:r>
        <w:rPr>
          <w:sz w:val="24"/>
        </w:rPr>
        <w:t>Не допускается организация прогулки на одном игровом участке одновременно двух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 воспитанников.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918"/>
        </w:tabs>
        <w:ind w:left="0" w:right="49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 в соответствии с установленным режимом дня, учитывать климатические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 температуре воздуха ниже минус 15</w:t>
      </w:r>
      <w:r>
        <w:rPr>
          <w:rFonts w:ascii="Symbol" w:hAnsi="Symbol"/>
          <w:sz w:val="24"/>
        </w:rPr>
        <w:t></w:t>
      </w:r>
      <w:r>
        <w:rPr>
          <w:sz w:val="24"/>
        </w:rPr>
        <w:t>С и скорости ветра более 7 метров в секунду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 рекомендуется сокращать).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25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В случае пожара, аварии и других стихийных бедствий воспитатель детского сада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 спасению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938"/>
        </w:tabs>
        <w:ind w:left="0" w:right="4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(согласно 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82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 сестра, при необходимости ребенок транспортируется в медицинский кабинет,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 (при его отсутствии – иному должностному лицу),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13"/>
        </w:tabs>
        <w:ind w:left="0" w:right="49" w:firstLine="0"/>
        <w:jc w:val="both"/>
        <w:rPr>
          <w:sz w:val="24"/>
        </w:rPr>
      </w:pPr>
      <w:r>
        <w:rPr>
          <w:sz w:val="24"/>
        </w:rPr>
        <w:t>При аварии (прорыве) в системе отопления, водоснабжения воспитанники выводятся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(завхозу)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5D18D7" w:rsidRDefault="005D18D7" w:rsidP="005D18D7">
      <w:pPr>
        <w:pStyle w:val="a3"/>
        <w:spacing w:before="66"/>
        <w:ind w:left="0" w:right="49"/>
      </w:pPr>
      <w:r>
        <w:t>В случае появления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компьютера, принтера,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31"/>
        </w:rPr>
        <w:t xml:space="preserve"> </w:t>
      </w:r>
      <w:r>
        <w:t>обучения,</w:t>
      </w:r>
      <w:r>
        <w:rPr>
          <w:spacing w:val="31"/>
        </w:rPr>
        <w:t xml:space="preserve"> </w:t>
      </w:r>
      <w:r>
        <w:t>музыкальной</w:t>
      </w:r>
      <w:r>
        <w:rPr>
          <w:spacing w:val="32"/>
        </w:rPr>
        <w:t xml:space="preserve"> </w:t>
      </w:r>
      <w:r>
        <w:t>аппаратуры</w:t>
      </w:r>
      <w:r>
        <w:rPr>
          <w:spacing w:val="33"/>
        </w:rPr>
        <w:t xml:space="preserve"> </w:t>
      </w:r>
      <w:r>
        <w:t>(посторонний</w:t>
      </w:r>
      <w:r>
        <w:rPr>
          <w:spacing w:val="32"/>
        </w:rPr>
        <w:t xml:space="preserve"> </w:t>
      </w:r>
      <w:r>
        <w:t>шум,</w:t>
      </w:r>
      <w:r>
        <w:rPr>
          <w:spacing w:val="33"/>
        </w:rPr>
        <w:t xml:space="preserve"> </w:t>
      </w:r>
      <w:r>
        <w:t>искрение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запах</w:t>
      </w:r>
      <w:r>
        <w:rPr>
          <w:spacing w:val="33"/>
        </w:rPr>
        <w:t xml:space="preserve"> </w:t>
      </w:r>
      <w:r>
        <w:t>гари) оборудование</w:t>
      </w:r>
      <w:r>
        <w:rPr>
          <w:spacing w:val="1"/>
        </w:rPr>
        <w:t xml:space="preserve"> </w:t>
      </w:r>
      <w:r>
        <w:t>отключается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административно-хозяйственной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(завхозу)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92"/>
        </w:tabs>
        <w:ind w:left="0" w:right="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очага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66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меры.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39"/>
        </w:tabs>
        <w:ind w:left="0" w:right="49" w:firstLine="0"/>
        <w:jc w:val="both"/>
        <w:rPr>
          <w:sz w:val="24"/>
        </w:rPr>
      </w:pPr>
      <w:r>
        <w:rPr>
          <w:sz w:val="24"/>
        </w:rPr>
        <w:t>Педагогический работник, допустивший невыполнение или нарушение 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дня, привлекается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дисциплинарной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</w:p>
    <w:p w:rsidR="005D18D7" w:rsidRDefault="005D18D7" w:rsidP="005D18D7">
      <w:pPr>
        <w:pStyle w:val="a3"/>
        <w:spacing w:before="4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530"/>
        </w:tabs>
        <w:spacing w:before="1" w:line="240" w:lineRule="auto"/>
        <w:ind w:left="0" w:right="49" w:firstLine="0"/>
        <w:jc w:val="both"/>
      </w:pPr>
      <w:r>
        <w:t>Требования к организации профилактики несчастных случаев с воспитанниками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8"/>
        </w:tabs>
        <w:ind w:left="0" w:right="49" w:firstLine="0"/>
        <w:jc w:val="both"/>
        <w:rPr>
          <w:sz w:val="24"/>
        </w:rPr>
      </w:pPr>
      <w:r>
        <w:rPr>
          <w:sz w:val="24"/>
        </w:rPr>
        <w:t>В ДОУ должны реализовываться плановые мероприятия с воспитанниками по вопросу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 несчастного случая.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93"/>
        </w:tabs>
        <w:ind w:left="0" w:right="49" w:firstLine="0"/>
        <w:jc w:val="both"/>
        <w:rPr>
          <w:sz w:val="24"/>
        </w:rPr>
      </w:pPr>
      <w:r>
        <w:rPr>
          <w:sz w:val="24"/>
        </w:rPr>
        <w:t>В детском саду должно быть разработано, утверждено и согласовано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расследовании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несчастных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случаев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воспитанниками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ДОУ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воспитанников.</w:t>
      </w:r>
    </w:p>
    <w:p w:rsidR="005D18D7" w:rsidRDefault="005D18D7" w:rsidP="001249FD">
      <w:pPr>
        <w:pStyle w:val="a5"/>
        <w:numPr>
          <w:ilvl w:val="1"/>
          <w:numId w:val="1"/>
        </w:numPr>
        <w:tabs>
          <w:tab w:val="left" w:pos="681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несчастном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случае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(педагог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дополнительного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образования)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должен: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повреждающих факторов, угрожающих жизни и здоровью (освободить от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 тока, погасить горящую одежду, убрать травмирующий предмет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спасению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(остановить кровотечение, в зависимости от состояния усадить или уложить 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наложить стерильную повязку);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поддерживать основные жизненные функции пострадавшего ребенка до 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сестре,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 (законным представителям) воспитанника, вызвать «скорую помощь»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00"/>
        </w:tabs>
        <w:ind w:left="0" w:right="49" w:firstLine="0"/>
        <w:jc w:val="both"/>
        <w:rPr>
          <w:sz w:val="24"/>
        </w:rPr>
      </w:pPr>
      <w:r>
        <w:rPr>
          <w:sz w:val="24"/>
        </w:rPr>
        <w:t>Для оказания первой помощи во время пребывания детей в детском саду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в группе аптечку с набором средств для оказания первой помощи (перевязочные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средства), которая должна храниться в недоступном для детей месте. На видных местах в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коридорах детского сада должна быть размещена информация о том, где находятся аптечки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оказания первой помощи. Место хранения аптечки должно быть обозначено «красным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крестом».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применению.</w:t>
      </w:r>
    </w:p>
    <w:p w:rsidR="005D18D7" w:rsidRDefault="005D18D7" w:rsidP="005D18D7">
      <w:pPr>
        <w:pStyle w:val="a3"/>
        <w:spacing w:before="1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518"/>
        </w:tabs>
        <w:spacing w:line="240" w:lineRule="auto"/>
        <w:ind w:left="0" w:right="49" w:firstLine="0"/>
        <w:jc w:val="both"/>
      </w:pPr>
      <w:r>
        <w:t>Требования к соблюдению санитарно-противоэпидемических и профилактических</w:t>
      </w:r>
      <w:r>
        <w:rPr>
          <w:spacing w:val="1"/>
        </w:rPr>
        <w:t xml:space="preserve"> </w:t>
      </w:r>
      <w:r>
        <w:t>мероприятий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46"/>
        </w:tabs>
        <w:ind w:left="0" w:right="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 детей и молодежи», которые направлены на охрану жизни и здоровья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 осуществлении деятельности по воспитанию, обучению, развитию и оздоровлению,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6"/>
          <w:sz w:val="24"/>
        </w:rPr>
        <w:t xml:space="preserve"> </w:t>
      </w:r>
      <w:r>
        <w:rPr>
          <w:sz w:val="24"/>
        </w:rPr>
        <w:t>и присмотру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12"/>
        </w:tabs>
        <w:ind w:left="0" w:right="49" w:firstLine="0"/>
        <w:jc w:val="both"/>
        <w:rPr>
          <w:sz w:val="24"/>
        </w:rPr>
      </w:pPr>
      <w:r>
        <w:rPr>
          <w:sz w:val="24"/>
        </w:rPr>
        <w:t>Технические осмотры здания детского сада должны быть систематическими (осмотр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штукатурки,</w:t>
      </w:r>
      <w:r>
        <w:rPr>
          <w:spacing w:val="1"/>
          <w:sz w:val="24"/>
        </w:rPr>
        <w:t xml:space="preserve"> </w:t>
      </w:r>
      <w:r>
        <w:rPr>
          <w:sz w:val="24"/>
        </w:rPr>
        <w:t>потолков,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лестниц,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рам,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электроарматуры, санитарно-технических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установок).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62"/>
        </w:tabs>
        <w:spacing w:before="66"/>
        <w:ind w:left="0" w:right="49" w:firstLine="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фрамуг,</w:t>
      </w:r>
      <w:r>
        <w:rPr>
          <w:spacing w:val="1"/>
          <w:sz w:val="24"/>
        </w:rPr>
        <w:t xml:space="preserve"> </w:t>
      </w:r>
      <w:r>
        <w:rPr>
          <w:sz w:val="24"/>
        </w:rPr>
        <w:t>форточек,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24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Картины, огнетушители, шкафы, вешалки для одежды и полотенец должны прочно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прикрепляться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 стене.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1"/>
        </w:tabs>
        <w:ind w:left="0" w:right="49" w:hanging="541"/>
        <w:jc w:val="both"/>
        <w:rPr>
          <w:sz w:val="24"/>
        </w:rPr>
      </w:pP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до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этаже.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83"/>
        </w:tabs>
        <w:ind w:left="0" w:right="49" w:firstLine="0"/>
        <w:jc w:val="both"/>
        <w:rPr>
          <w:sz w:val="24"/>
        </w:rPr>
      </w:pPr>
      <w:r>
        <w:rPr>
          <w:sz w:val="24"/>
        </w:rPr>
        <w:t>При входе в ДОУ, в туалетных комнатах, на пищеблоке должны находиться настенные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дозаторы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антисептическими средствами.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34"/>
        </w:tabs>
        <w:ind w:left="0" w:right="49" w:firstLine="0"/>
        <w:jc w:val="both"/>
        <w:rPr>
          <w:sz w:val="24"/>
        </w:rPr>
      </w:pPr>
      <w:r>
        <w:rPr>
          <w:sz w:val="24"/>
        </w:rPr>
        <w:lastRenderedPageBreak/>
        <w:t>Дезинфекционные средства нужно держать в закрытом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шкафу, в недоступном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недоступны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34"/>
        </w:tabs>
        <w:ind w:left="0" w:right="49" w:firstLine="0"/>
        <w:jc w:val="both"/>
        <w:rPr>
          <w:sz w:val="24"/>
        </w:rPr>
      </w:pPr>
      <w:r>
        <w:rPr>
          <w:sz w:val="24"/>
        </w:rPr>
        <w:t>Крыши всех построек на участке ДОУ должны своевременно очищаться от снега.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 допускать образования по краям крыши свисающих глыб снега, сосулек. 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детям</w:t>
      </w:r>
      <w:r>
        <w:rPr>
          <w:spacing w:val="9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ногах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ледяных</w:t>
      </w:r>
      <w:r>
        <w:rPr>
          <w:spacing w:val="9"/>
          <w:sz w:val="24"/>
        </w:rPr>
        <w:t xml:space="preserve"> </w:t>
      </w:r>
      <w:r>
        <w:rPr>
          <w:sz w:val="24"/>
        </w:rPr>
        <w:t>горок.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"/>
          <w:sz w:val="24"/>
        </w:rPr>
        <w:t xml:space="preserve"> </w:t>
      </w:r>
      <w:r>
        <w:rPr>
          <w:sz w:val="24"/>
        </w:rPr>
        <w:t>очищать</w:t>
      </w:r>
      <w:r>
        <w:rPr>
          <w:spacing w:val="17"/>
          <w:sz w:val="24"/>
        </w:rPr>
        <w:t xml:space="preserve"> </w:t>
      </w:r>
      <w:r>
        <w:rPr>
          <w:sz w:val="24"/>
        </w:rPr>
        <w:t>дорожки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снега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льда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посыпать</w:t>
      </w:r>
      <w:r>
        <w:rPr>
          <w:spacing w:val="1"/>
          <w:sz w:val="24"/>
        </w:rPr>
        <w:t xml:space="preserve"> </w:t>
      </w:r>
      <w:r>
        <w:rPr>
          <w:sz w:val="24"/>
        </w:rPr>
        <w:t>их песком.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98"/>
        </w:tabs>
        <w:ind w:left="0" w:right="49" w:firstLine="0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искусственным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помещений.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940"/>
        </w:tabs>
        <w:ind w:left="0" w:right="49" w:firstLine="0"/>
        <w:jc w:val="both"/>
        <w:rPr>
          <w:sz w:val="24"/>
        </w:rPr>
      </w:pPr>
      <w:r>
        <w:rPr>
          <w:sz w:val="24"/>
        </w:rPr>
        <w:t>Сквозное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 проводится в отсутствие детей и заканчивается за 30 минут до их прихода 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08"/>
        </w:tabs>
        <w:spacing w:before="1"/>
        <w:ind w:left="0" w:right="49" w:firstLine="0"/>
        <w:jc w:val="both"/>
        <w:rPr>
          <w:sz w:val="24"/>
        </w:rPr>
      </w:pPr>
      <w:r>
        <w:rPr>
          <w:sz w:val="24"/>
        </w:rPr>
        <w:t>Проведение обеззараживания помещения проводится каждые 1,5 часа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лампы или </w:t>
      </w:r>
      <w:proofErr w:type="spellStart"/>
      <w:r>
        <w:rPr>
          <w:sz w:val="24"/>
        </w:rPr>
        <w:t>рециркулятора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воздуха.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911"/>
        </w:tabs>
        <w:ind w:left="0" w:right="49" w:firstLine="0"/>
        <w:jc w:val="both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является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ответственным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лицом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полноту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выполнения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настоящих требований, 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том числе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обеспечивает: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rFonts w:ascii="Symbol" w:hAnsi="Symbol"/>
          <w:sz w:val="16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hyperlink r:id="rId13">
        <w:r>
          <w:rPr>
            <w:sz w:val="24"/>
          </w:rPr>
          <w:t>Инструкций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охране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труда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для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ДОУ</w:t>
        </w:r>
      </w:hyperlink>
      <w:r>
        <w:rPr>
          <w:sz w:val="24"/>
        </w:rPr>
        <w:t>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гигиеническую 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и аттестацию;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rFonts w:ascii="Symbol" w:hAnsi="Symbol"/>
          <w:sz w:val="16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книжек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60"/>
        <w:rPr>
          <w:rFonts w:ascii="Symbol" w:hAnsi="Symbol"/>
          <w:sz w:val="16"/>
        </w:rPr>
      </w:pPr>
      <w:r>
        <w:rPr>
          <w:sz w:val="24"/>
        </w:rPr>
        <w:t>своевременное прохождение работниками учреждения периодических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гигиенического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обучения;</w:t>
      </w:r>
    </w:p>
    <w:p w:rsidR="005D18D7" w:rsidRDefault="005D18D7" w:rsidP="005D18D7">
      <w:pPr>
        <w:pStyle w:val="a5"/>
        <w:numPr>
          <w:ilvl w:val="2"/>
          <w:numId w:val="1"/>
        </w:numPr>
        <w:tabs>
          <w:tab w:val="left" w:pos="849"/>
        </w:tabs>
        <w:ind w:left="0" w:right="49" w:hanging="349"/>
        <w:rPr>
          <w:rFonts w:ascii="Symbol" w:hAnsi="Symbol"/>
          <w:sz w:val="16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дератизации;</w:t>
      </w:r>
    </w:p>
    <w:p w:rsidR="005D18D7" w:rsidRDefault="005D18D7" w:rsidP="005D18D7">
      <w:pPr>
        <w:pStyle w:val="a3"/>
        <w:ind w:left="0" w:right="49" w:hanging="12"/>
      </w:pPr>
      <w:r>
        <w:t>исправную работу технологического, холодильного и другого оборудования детского</w:t>
      </w:r>
      <w:r>
        <w:rPr>
          <w:spacing w:val="-57"/>
        </w:rPr>
        <w:t xml:space="preserve"> </w:t>
      </w:r>
      <w:r>
        <w:t>сада.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30"/>
        </w:tabs>
        <w:ind w:left="0" w:right="49" w:firstLine="0"/>
        <w:jc w:val="both"/>
        <w:rPr>
          <w:sz w:val="24"/>
        </w:rPr>
      </w:pPr>
      <w:r>
        <w:rPr>
          <w:sz w:val="24"/>
        </w:rPr>
        <w:t>Вход на территорию в помещение детского сада осуществляется в масках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885"/>
        </w:tabs>
        <w:ind w:left="0" w:right="49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 требований, несут ответственность в порядке, установленном 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D18D7" w:rsidRDefault="005D18D7" w:rsidP="005D18D7">
      <w:pPr>
        <w:pStyle w:val="a3"/>
        <w:spacing w:before="5"/>
        <w:ind w:left="0" w:right="49"/>
        <w:jc w:val="left"/>
      </w:pPr>
    </w:p>
    <w:p w:rsidR="005D18D7" w:rsidRDefault="005D18D7" w:rsidP="005D18D7">
      <w:pPr>
        <w:pStyle w:val="11"/>
        <w:numPr>
          <w:ilvl w:val="0"/>
          <w:numId w:val="1"/>
        </w:numPr>
        <w:tabs>
          <w:tab w:val="left" w:pos="501"/>
        </w:tabs>
        <w:ind w:left="0" w:right="49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60"/>
        </w:tabs>
        <w:ind w:left="0" w:right="49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746"/>
        </w:tabs>
        <w:ind w:left="0" w:right="4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D18D7" w:rsidRDefault="005D18D7" w:rsidP="005D18D7">
      <w:pPr>
        <w:pStyle w:val="a5"/>
        <w:numPr>
          <w:ilvl w:val="1"/>
          <w:numId w:val="1"/>
        </w:numPr>
        <w:tabs>
          <w:tab w:val="left" w:pos="698"/>
        </w:tabs>
        <w:ind w:left="0" w:right="49" w:firstLine="0"/>
        <w:jc w:val="both"/>
        <w:rPr>
          <w:sz w:val="24"/>
        </w:rPr>
      </w:pPr>
      <w:r>
        <w:rPr>
          <w:sz w:val="24"/>
        </w:rPr>
        <w:t>Данное Положение принимается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п.13.1.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5D18D7" w:rsidRPr="005D18D7" w:rsidRDefault="005D18D7" w:rsidP="005D18D7">
      <w:pPr>
        <w:pStyle w:val="a5"/>
        <w:numPr>
          <w:ilvl w:val="1"/>
          <w:numId w:val="1"/>
        </w:numPr>
        <w:tabs>
          <w:tab w:val="left" w:pos="861"/>
        </w:tabs>
        <w:ind w:left="0" w:right="49" w:firstLine="0"/>
        <w:jc w:val="both"/>
        <w:rPr>
          <w:sz w:val="24"/>
        </w:rPr>
        <w:sectPr w:rsidR="005D18D7" w:rsidRPr="005D18D7" w:rsidSect="005D18D7">
          <w:pgSz w:w="11910" w:h="16840"/>
          <w:pgMar w:top="1040" w:right="780" w:bottom="851" w:left="1300" w:header="720" w:footer="720" w:gutter="0"/>
          <w:cols w:space="720"/>
        </w:sectPr>
      </w:pPr>
      <w:r>
        <w:rPr>
          <w:sz w:val="24"/>
        </w:rPr>
        <w:t>После</w:t>
      </w:r>
      <w:r>
        <w:rPr>
          <w:spacing w:val="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(или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5D18D7" w:rsidRPr="005D18D7" w:rsidRDefault="0021429B" w:rsidP="005D18D7">
      <w:pPr>
        <w:tabs>
          <w:tab w:val="left" w:pos="583"/>
        </w:tabs>
        <w:ind w:right="144"/>
        <w:rPr>
          <w:sz w:val="24"/>
        </w:rPr>
      </w:pPr>
      <w:r>
        <w:rPr>
          <w:sz w:val="24"/>
        </w:rPr>
        <w:lastRenderedPageBreak/>
        <w:t xml:space="preserve">  </w:t>
      </w:r>
    </w:p>
    <w:p w:rsidR="0024472F" w:rsidRPr="005D18D7" w:rsidRDefault="0024472F" w:rsidP="005D18D7">
      <w:pPr>
        <w:tabs>
          <w:tab w:val="left" w:pos="604"/>
        </w:tabs>
        <w:ind w:left="140" w:right="140"/>
        <w:rPr>
          <w:sz w:val="24"/>
        </w:rPr>
      </w:pPr>
    </w:p>
    <w:sectPr w:rsidR="0024472F" w:rsidRPr="005D18D7" w:rsidSect="0024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676DF"/>
    <w:multiLevelType w:val="hybridMultilevel"/>
    <w:tmpl w:val="26620B56"/>
    <w:lvl w:ilvl="0" w:tplc="48F2F108">
      <w:numFmt w:val="bullet"/>
      <w:lvlText w:val="•"/>
      <w:lvlJc w:val="left"/>
      <w:pPr>
        <w:ind w:left="874" w:hanging="33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60EFE0A">
      <w:numFmt w:val="bullet"/>
      <w:lvlText w:val="•"/>
      <w:lvlJc w:val="left"/>
      <w:pPr>
        <w:ind w:left="1774" w:hanging="334"/>
      </w:pPr>
      <w:rPr>
        <w:rFonts w:hint="default"/>
        <w:lang w:val="ru-RU" w:eastAsia="en-US" w:bidi="ar-SA"/>
      </w:rPr>
    </w:lvl>
    <w:lvl w:ilvl="2" w:tplc="93B2A660">
      <w:numFmt w:val="bullet"/>
      <w:lvlText w:val="•"/>
      <w:lvlJc w:val="left"/>
      <w:pPr>
        <w:ind w:left="2669" w:hanging="334"/>
      </w:pPr>
      <w:rPr>
        <w:rFonts w:hint="default"/>
        <w:lang w:val="ru-RU" w:eastAsia="en-US" w:bidi="ar-SA"/>
      </w:rPr>
    </w:lvl>
    <w:lvl w:ilvl="3" w:tplc="4C42D3AE">
      <w:numFmt w:val="bullet"/>
      <w:lvlText w:val="•"/>
      <w:lvlJc w:val="left"/>
      <w:pPr>
        <w:ind w:left="3563" w:hanging="334"/>
      </w:pPr>
      <w:rPr>
        <w:rFonts w:hint="default"/>
        <w:lang w:val="ru-RU" w:eastAsia="en-US" w:bidi="ar-SA"/>
      </w:rPr>
    </w:lvl>
    <w:lvl w:ilvl="4" w:tplc="77FEA8D6">
      <w:numFmt w:val="bullet"/>
      <w:lvlText w:val="•"/>
      <w:lvlJc w:val="left"/>
      <w:pPr>
        <w:ind w:left="4458" w:hanging="334"/>
      </w:pPr>
      <w:rPr>
        <w:rFonts w:hint="default"/>
        <w:lang w:val="ru-RU" w:eastAsia="en-US" w:bidi="ar-SA"/>
      </w:rPr>
    </w:lvl>
    <w:lvl w:ilvl="5" w:tplc="8892BF26">
      <w:numFmt w:val="bullet"/>
      <w:lvlText w:val="•"/>
      <w:lvlJc w:val="left"/>
      <w:pPr>
        <w:ind w:left="5353" w:hanging="334"/>
      </w:pPr>
      <w:rPr>
        <w:rFonts w:hint="default"/>
        <w:lang w:val="ru-RU" w:eastAsia="en-US" w:bidi="ar-SA"/>
      </w:rPr>
    </w:lvl>
    <w:lvl w:ilvl="6" w:tplc="8BCCACBC">
      <w:numFmt w:val="bullet"/>
      <w:lvlText w:val="•"/>
      <w:lvlJc w:val="left"/>
      <w:pPr>
        <w:ind w:left="6247" w:hanging="334"/>
      </w:pPr>
      <w:rPr>
        <w:rFonts w:hint="default"/>
        <w:lang w:val="ru-RU" w:eastAsia="en-US" w:bidi="ar-SA"/>
      </w:rPr>
    </w:lvl>
    <w:lvl w:ilvl="7" w:tplc="31C81C96">
      <w:numFmt w:val="bullet"/>
      <w:lvlText w:val="•"/>
      <w:lvlJc w:val="left"/>
      <w:pPr>
        <w:ind w:left="7142" w:hanging="334"/>
      </w:pPr>
      <w:rPr>
        <w:rFonts w:hint="default"/>
        <w:lang w:val="ru-RU" w:eastAsia="en-US" w:bidi="ar-SA"/>
      </w:rPr>
    </w:lvl>
    <w:lvl w:ilvl="8" w:tplc="2592DBAA">
      <w:numFmt w:val="bullet"/>
      <w:lvlText w:val="•"/>
      <w:lvlJc w:val="left"/>
      <w:pPr>
        <w:ind w:left="8037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5C4A3B09"/>
    <w:multiLevelType w:val="hybridMultilevel"/>
    <w:tmpl w:val="33BC0F44"/>
    <w:lvl w:ilvl="0" w:tplc="06DECB40">
      <w:numFmt w:val="bullet"/>
      <w:lvlText w:val="•"/>
      <w:lvlJc w:val="left"/>
      <w:pPr>
        <w:ind w:left="860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C86B8BE">
      <w:numFmt w:val="bullet"/>
      <w:lvlText w:val="•"/>
      <w:lvlJc w:val="left"/>
      <w:pPr>
        <w:ind w:left="1756" w:hanging="348"/>
      </w:pPr>
      <w:rPr>
        <w:rFonts w:hint="default"/>
        <w:lang w:val="ru-RU" w:eastAsia="en-US" w:bidi="ar-SA"/>
      </w:rPr>
    </w:lvl>
    <w:lvl w:ilvl="2" w:tplc="060EC5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F034877C">
      <w:numFmt w:val="bullet"/>
      <w:lvlText w:val="•"/>
      <w:lvlJc w:val="left"/>
      <w:pPr>
        <w:ind w:left="3549" w:hanging="348"/>
      </w:pPr>
      <w:rPr>
        <w:rFonts w:hint="default"/>
        <w:lang w:val="ru-RU" w:eastAsia="en-US" w:bidi="ar-SA"/>
      </w:rPr>
    </w:lvl>
    <w:lvl w:ilvl="4" w:tplc="20BAF444">
      <w:numFmt w:val="bullet"/>
      <w:lvlText w:val="•"/>
      <w:lvlJc w:val="left"/>
      <w:pPr>
        <w:ind w:left="4446" w:hanging="348"/>
      </w:pPr>
      <w:rPr>
        <w:rFonts w:hint="default"/>
        <w:lang w:val="ru-RU" w:eastAsia="en-US" w:bidi="ar-SA"/>
      </w:rPr>
    </w:lvl>
    <w:lvl w:ilvl="5" w:tplc="72A21EC8">
      <w:numFmt w:val="bullet"/>
      <w:lvlText w:val="•"/>
      <w:lvlJc w:val="left"/>
      <w:pPr>
        <w:ind w:left="5343" w:hanging="348"/>
      </w:pPr>
      <w:rPr>
        <w:rFonts w:hint="default"/>
        <w:lang w:val="ru-RU" w:eastAsia="en-US" w:bidi="ar-SA"/>
      </w:rPr>
    </w:lvl>
    <w:lvl w:ilvl="6" w:tplc="1EB2D652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7" w:tplc="9B3CEF26">
      <w:numFmt w:val="bullet"/>
      <w:lvlText w:val="•"/>
      <w:lvlJc w:val="left"/>
      <w:pPr>
        <w:ind w:left="7136" w:hanging="348"/>
      </w:pPr>
      <w:rPr>
        <w:rFonts w:hint="default"/>
        <w:lang w:val="ru-RU" w:eastAsia="en-US" w:bidi="ar-SA"/>
      </w:rPr>
    </w:lvl>
    <w:lvl w:ilvl="8" w:tplc="10281BF4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1071714"/>
    <w:multiLevelType w:val="multilevel"/>
    <w:tmpl w:val="AB8C940E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8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5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37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63EA4533"/>
    <w:multiLevelType w:val="hybridMultilevel"/>
    <w:tmpl w:val="E20A2C1C"/>
    <w:lvl w:ilvl="0" w:tplc="B26A4400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73ECC7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262A65D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 w:tplc="90C8C30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4" w:tplc="2CA4D460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F222966C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4EBCF5C8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7A8022DE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8" w:tplc="EE18B40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8D7"/>
    <w:rsid w:val="00000743"/>
    <w:rsid w:val="000A223A"/>
    <w:rsid w:val="001138E1"/>
    <w:rsid w:val="001249FD"/>
    <w:rsid w:val="00151C46"/>
    <w:rsid w:val="00160A7A"/>
    <w:rsid w:val="001A0059"/>
    <w:rsid w:val="001A7AFC"/>
    <w:rsid w:val="0021429B"/>
    <w:rsid w:val="0024472F"/>
    <w:rsid w:val="0035680E"/>
    <w:rsid w:val="003A573E"/>
    <w:rsid w:val="00467E39"/>
    <w:rsid w:val="00537400"/>
    <w:rsid w:val="005D18D7"/>
    <w:rsid w:val="00671A96"/>
    <w:rsid w:val="007225F0"/>
    <w:rsid w:val="0076263C"/>
    <w:rsid w:val="007F3C4A"/>
    <w:rsid w:val="008064F3"/>
    <w:rsid w:val="008D2445"/>
    <w:rsid w:val="008F31DE"/>
    <w:rsid w:val="009507A3"/>
    <w:rsid w:val="009600DE"/>
    <w:rsid w:val="00A15CE7"/>
    <w:rsid w:val="00AF7C97"/>
    <w:rsid w:val="00C15ECB"/>
    <w:rsid w:val="00DF49A9"/>
    <w:rsid w:val="00EB54E3"/>
    <w:rsid w:val="00F0773A"/>
    <w:rsid w:val="00F9778C"/>
    <w:rsid w:val="00FB18D9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37A3"/>
  <w15:docId w15:val="{C05D6F78-1A62-46F0-949B-1EB569D5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1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18D7"/>
    <w:pPr>
      <w:ind w:left="14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18D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D18D7"/>
    <w:pPr>
      <w:spacing w:line="274" w:lineRule="exact"/>
      <w:ind w:left="140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D18D7"/>
    <w:pPr>
      <w:ind w:left="140"/>
      <w:jc w:val="both"/>
    </w:pPr>
  </w:style>
  <w:style w:type="table" w:styleId="a6">
    <w:name w:val="Table Grid"/>
    <w:basedOn w:val="a1"/>
    <w:uiPriority w:val="59"/>
    <w:rsid w:val="005D18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D18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18D7"/>
    <w:pPr>
      <w:ind w:lef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81" TargetMode="External"/><Relationship Id="rId13" Type="http://schemas.openxmlformats.org/officeDocument/2006/relationships/hyperlink" Target="https://ohrana-tryda.com/d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81" TargetMode="External"/><Relationship Id="rId12" Type="http://schemas.openxmlformats.org/officeDocument/2006/relationships/hyperlink" Target="https://ohrana-tryda.com/node/2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91" TargetMode="External"/><Relationship Id="rId11" Type="http://schemas.openxmlformats.org/officeDocument/2006/relationships/hyperlink" Target="https://ohrana-tryda.com/node/3566" TargetMode="External"/><Relationship Id="rId5" Type="http://schemas.openxmlformats.org/officeDocument/2006/relationships/hyperlink" Target="https://ohrana-tryda.com/node/429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2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5964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2</cp:revision>
  <dcterms:created xsi:type="dcterms:W3CDTF">2023-03-21T07:55:00Z</dcterms:created>
  <dcterms:modified xsi:type="dcterms:W3CDTF">2025-08-05T18:54:00Z</dcterms:modified>
</cp:coreProperties>
</file>